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86C6" w14:textId="77777777" w:rsidR="00B93B63" w:rsidRDefault="00B93B63" w:rsidP="00C713A1">
      <w:pPr>
        <w:pStyle w:val="BodyText"/>
        <w:kinsoku w:val="0"/>
        <w:overflowPunct w:val="0"/>
        <w:spacing w:before="65" w:line="360" w:lineRule="auto"/>
        <w:ind w:left="3264" w:right="3197"/>
        <w:jc w:val="center"/>
        <w:rPr>
          <w:b/>
          <w:bCs/>
          <w:w w:val="105"/>
          <w:sz w:val="24"/>
          <w:szCs w:val="24"/>
        </w:rPr>
      </w:pPr>
      <w:r>
        <w:rPr>
          <w:b/>
          <w:bCs/>
          <w:sz w:val="24"/>
          <w:szCs w:val="24"/>
        </w:rPr>
        <w:t xml:space="preserve">Disabled American Veterans Auxiliary </w:t>
      </w:r>
      <w:r>
        <w:rPr>
          <w:b/>
          <w:bCs/>
          <w:w w:val="105"/>
          <w:sz w:val="24"/>
          <w:szCs w:val="24"/>
        </w:rPr>
        <w:t>Department of Virginia</w:t>
      </w:r>
    </w:p>
    <w:p w14:paraId="263618E9" w14:textId="77777777" w:rsidR="00B93B63" w:rsidRDefault="008F0F7D" w:rsidP="00C713A1">
      <w:pPr>
        <w:pStyle w:val="BodyText"/>
        <w:kinsoku w:val="0"/>
        <w:overflowPunct w:val="0"/>
        <w:spacing w:before="15" w:line="360" w:lineRule="auto"/>
        <w:ind w:left="3259" w:right="3197"/>
        <w:jc w:val="center"/>
        <w:rPr>
          <w:b/>
          <w:bCs/>
          <w:sz w:val="24"/>
          <w:szCs w:val="24"/>
        </w:rPr>
      </w:pPr>
      <w:r>
        <w:rPr>
          <w:b/>
          <w:bCs/>
          <w:sz w:val="24"/>
          <w:szCs w:val="24"/>
        </w:rPr>
        <w:t>Standing Rules 20</w:t>
      </w:r>
      <w:r w:rsidR="007501EA">
        <w:rPr>
          <w:b/>
          <w:bCs/>
          <w:sz w:val="24"/>
          <w:szCs w:val="24"/>
        </w:rPr>
        <w:t>2</w:t>
      </w:r>
      <w:r w:rsidR="00CB0EE8">
        <w:rPr>
          <w:b/>
          <w:bCs/>
          <w:sz w:val="24"/>
          <w:szCs w:val="24"/>
        </w:rPr>
        <w:t>2</w:t>
      </w:r>
      <w:r w:rsidR="00CF5208">
        <w:rPr>
          <w:b/>
          <w:bCs/>
          <w:sz w:val="24"/>
          <w:szCs w:val="24"/>
        </w:rPr>
        <w:t>-20</w:t>
      </w:r>
      <w:r w:rsidR="007501EA">
        <w:rPr>
          <w:b/>
          <w:bCs/>
          <w:sz w:val="24"/>
          <w:szCs w:val="24"/>
        </w:rPr>
        <w:t>2</w:t>
      </w:r>
      <w:r w:rsidR="00CB0EE8">
        <w:rPr>
          <w:b/>
          <w:bCs/>
          <w:sz w:val="24"/>
          <w:szCs w:val="24"/>
        </w:rPr>
        <w:t>3</w:t>
      </w:r>
    </w:p>
    <w:p w14:paraId="04665C9B" w14:textId="77777777" w:rsidR="00B93B63" w:rsidRDefault="00B93B63">
      <w:pPr>
        <w:pStyle w:val="BodyText"/>
        <w:kinsoku w:val="0"/>
        <w:overflowPunct w:val="0"/>
        <w:rPr>
          <w:b/>
          <w:bCs/>
          <w:sz w:val="26"/>
          <w:szCs w:val="26"/>
        </w:rPr>
      </w:pPr>
    </w:p>
    <w:p w14:paraId="65FB59BF" w14:textId="77777777" w:rsidR="00B93B63" w:rsidRDefault="00B93B63">
      <w:pPr>
        <w:pStyle w:val="BodyText"/>
        <w:kinsoku w:val="0"/>
        <w:overflowPunct w:val="0"/>
        <w:rPr>
          <w:b/>
          <w:bCs/>
          <w:sz w:val="26"/>
          <w:szCs w:val="26"/>
        </w:rPr>
      </w:pPr>
    </w:p>
    <w:p w14:paraId="76AED5C1" w14:textId="77777777" w:rsidR="00B93B63" w:rsidRDefault="00B93B63">
      <w:pPr>
        <w:pStyle w:val="BodyText"/>
        <w:kinsoku w:val="0"/>
        <w:overflowPunct w:val="0"/>
        <w:spacing w:line="276" w:lineRule="auto"/>
        <w:ind w:left="163" w:right="110" w:firstLine="15"/>
        <w:jc w:val="both"/>
        <w:rPr>
          <w:b/>
          <w:bCs/>
          <w:i/>
          <w:iCs/>
          <w:sz w:val="22"/>
          <w:szCs w:val="22"/>
        </w:rPr>
      </w:pPr>
      <w:r>
        <w:rPr>
          <w:b/>
          <w:bCs/>
          <w:i/>
          <w:iCs/>
          <w:sz w:val="22"/>
          <w:szCs w:val="22"/>
        </w:rPr>
        <w:t>This State Department recognizes the National Organization known as Disabled American Veterans Auxiliary and affirms its allegiance and subordination to the National Organization, its Constitution, Bylaws, and all rules, mandates and regulations promulgated pursuant thereto. Upon dissolution of the State Department, the assets remaining after the payment of its debts shall be distributed as provided in Article XI, Section 3 of the National Bylaws.</w:t>
      </w:r>
    </w:p>
    <w:p w14:paraId="2C4B3BB5" w14:textId="77777777" w:rsidR="00B93B63" w:rsidRDefault="00B93B63">
      <w:pPr>
        <w:pStyle w:val="BodyText"/>
        <w:kinsoku w:val="0"/>
        <w:overflowPunct w:val="0"/>
        <w:rPr>
          <w:b/>
          <w:bCs/>
          <w:i/>
          <w:iCs/>
          <w:sz w:val="24"/>
          <w:szCs w:val="24"/>
        </w:rPr>
      </w:pPr>
    </w:p>
    <w:p w14:paraId="5D3E6C7D" w14:textId="77777777" w:rsidR="00B93B63" w:rsidRDefault="00B93B63">
      <w:pPr>
        <w:pStyle w:val="BodyText"/>
        <w:kinsoku w:val="0"/>
        <w:overflowPunct w:val="0"/>
        <w:rPr>
          <w:b/>
          <w:bCs/>
          <w:i/>
          <w:iCs/>
          <w:sz w:val="24"/>
          <w:szCs w:val="24"/>
        </w:rPr>
      </w:pPr>
    </w:p>
    <w:p w14:paraId="3ED4DA2B" w14:textId="77777777" w:rsidR="001354D9" w:rsidRPr="00CB5C21" w:rsidRDefault="001354D9" w:rsidP="001F4A6B">
      <w:pPr>
        <w:pStyle w:val="ListParagraph"/>
        <w:tabs>
          <w:tab w:val="center" w:pos="1413"/>
        </w:tabs>
        <w:ind w:left="720" w:hanging="720"/>
        <w:rPr>
          <w:b/>
          <w:w w:val="105"/>
        </w:rPr>
      </w:pPr>
      <w:r w:rsidRPr="00CB5C21">
        <w:rPr>
          <w:b/>
          <w:w w:val="105"/>
        </w:rPr>
        <w:t>Standing Rule 01</w:t>
      </w:r>
    </w:p>
    <w:p w14:paraId="06C26689" w14:textId="77777777" w:rsidR="001354D9" w:rsidRPr="00344F9D" w:rsidRDefault="001354D9" w:rsidP="001F4A6B">
      <w:pPr>
        <w:pStyle w:val="ListParagraph"/>
        <w:tabs>
          <w:tab w:val="center" w:pos="1413"/>
        </w:tabs>
        <w:ind w:left="720" w:hanging="720"/>
      </w:pPr>
    </w:p>
    <w:p w14:paraId="6AE4511C" w14:textId="77777777" w:rsidR="008C78E6" w:rsidRPr="00344F9D" w:rsidRDefault="000B4CC2" w:rsidP="001F4A6B">
      <w:pPr>
        <w:pStyle w:val="ListParagraph"/>
        <w:tabs>
          <w:tab w:val="center" w:pos="1413"/>
        </w:tabs>
        <w:ind w:left="720" w:hanging="720"/>
        <w:rPr>
          <w:color w:val="000000"/>
        </w:rPr>
      </w:pPr>
      <w:r>
        <w:rPr>
          <w:color w:val="000000"/>
        </w:rPr>
        <w:tab/>
      </w:r>
      <w:r w:rsidR="008C78E6" w:rsidRPr="00344F9D">
        <w:rPr>
          <w:color w:val="000000"/>
        </w:rPr>
        <w:t>General Ru</w:t>
      </w:r>
      <w:r>
        <w:rPr>
          <w:color w:val="000000"/>
        </w:rPr>
        <w:t>l</w:t>
      </w:r>
      <w:r w:rsidR="008C78E6" w:rsidRPr="00344F9D">
        <w:rPr>
          <w:color w:val="000000"/>
        </w:rPr>
        <w:t>es</w:t>
      </w:r>
    </w:p>
    <w:p w14:paraId="540899FA" w14:textId="77777777" w:rsidR="008C78E6" w:rsidRPr="00344F9D" w:rsidRDefault="008C78E6" w:rsidP="001F4A6B">
      <w:pPr>
        <w:pStyle w:val="ListParagraph"/>
        <w:tabs>
          <w:tab w:val="center" w:pos="1413"/>
        </w:tabs>
        <w:ind w:left="720" w:hanging="720"/>
        <w:rPr>
          <w:color w:val="000000"/>
        </w:rPr>
      </w:pPr>
    </w:p>
    <w:p w14:paraId="690800EE" w14:textId="77777777" w:rsidR="008C78E6" w:rsidRPr="000B4CC2" w:rsidRDefault="008C78E6" w:rsidP="00C02FE2">
      <w:pPr>
        <w:pStyle w:val="ListParagraph"/>
        <w:numPr>
          <w:ilvl w:val="0"/>
          <w:numId w:val="1"/>
        </w:numPr>
        <w:tabs>
          <w:tab w:val="center" w:pos="1413"/>
        </w:tabs>
        <w:ind w:left="1440"/>
        <w:rPr>
          <w:color w:val="000000"/>
        </w:rPr>
      </w:pPr>
      <w:r w:rsidRPr="00344F9D">
        <w:t xml:space="preserve">The State Standing Rules will be read by the </w:t>
      </w:r>
      <w:r w:rsidR="00435012">
        <w:t>Standing Rules Chairman</w:t>
      </w:r>
      <w:r w:rsidRPr="00344F9D">
        <w:t xml:space="preserve"> at the </w:t>
      </w:r>
      <w:r w:rsidR="00480352">
        <w:t>final</w:t>
      </w:r>
      <w:r w:rsidRPr="00344F9D">
        <w:t xml:space="preserve"> SEC meeting (before the start of State Convention).  </w:t>
      </w:r>
    </w:p>
    <w:p w14:paraId="7318A6FD" w14:textId="77777777" w:rsidR="00C02FE2" w:rsidRPr="00C02FE2" w:rsidRDefault="00C02FE2" w:rsidP="00C02FE2">
      <w:pPr>
        <w:pStyle w:val="ListParagraph"/>
        <w:tabs>
          <w:tab w:val="center" w:pos="1413"/>
        </w:tabs>
        <w:ind w:left="1800" w:firstLine="0"/>
        <w:rPr>
          <w:i/>
          <w:iCs/>
          <w:color w:val="000000"/>
        </w:rPr>
      </w:pPr>
    </w:p>
    <w:p w14:paraId="13CB33C5" w14:textId="77777777" w:rsidR="001354D9" w:rsidRPr="000B4CC2" w:rsidRDefault="001354D9" w:rsidP="003D2270">
      <w:pPr>
        <w:pStyle w:val="ListParagraph"/>
        <w:numPr>
          <w:ilvl w:val="0"/>
          <w:numId w:val="1"/>
        </w:numPr>
        <w:tabs>
          <w:tab w:val="center" w:pos="1413"/>
        </w:tabs>
        <w:ind w:left="1440"/>
        <w:rPr>
          <w:color w:val="000000"/>
        </w:rPr>
      </w:pPr>
      <w:r w:rsidRPr="00344F9D">
        <w:t>The State Department of Virginia will at the third and final business session of the State Convention elect the following Officers: State Commander, Senior Vice Commander, First Junior Vice Commander, Second Junior Vice Commander, Treasurer and Judge</w:t>
      </w:r>
      <w:r w:rsidRPr="000B4CC2">
        <w:rPr>
          <w:spacing w:val="-32"/>
        </w:rPr>
        <w:t xml:space="preserve"> </w:t>
      </w:r>
      <w:r w:rsidRPr="00344F9D">
        <w:t>Advocate.</w:t>
      </w:r>
      <w:r w:rsidR="005572B6">
        <w:t xml:space="preserve"> </w:t>
      </w:r>
    </w:p>
    <w:p w14:paraId="758DC9C8" w14:textId="77777777" w:rsidR="00B93B63" w:rsidRPr="00344F9D" w:rsidRDefault="00B93B63" w:rsidP="005A2B54">
      <w:pPr>
        <w:pStyle w:val="ListParagraph"/>
        <w:tabs>
          <w:tab w:val="center" w:pos="1413"/>
        </w:tabs>
        <w:ind w:left="1440" w:hanging="720"/>
      </w:pPr>
    </w:p>
    <w:p w14:paraId="5B82E6DB" w14:textId="77777777" w:rsidR="005572B6" w:rsidRDefault="005572B6" w:rsidP="003D2270">
      <w:pPr>
        <w:pStyle w:val="ListParagraph"/>
        <w:numPr>
          <w:ilvl w:val="0"/>
          <w:numId w:val="1"/>
        </w:numPr>
        <w:tabs>
          <w:tab w:val="center" w:pos="1413"/>
        </w:tabs>
        <w:ind w:left="1440"/>
        <w:rPr>
          <w:color w:val="000000"/>
          <w:w w:val="105"/>
        </w:rPr>
      </w:pPr>
      <w:r>
        <w:rPr>
          <w:color w:val="000000"/>
          <w:w w:val="105"/>
        </w:rPr>
        <w:t>At the third and final business session</w:t>
      </w:r>
      <w:r w:rsidR="003723D6">
        <w:rPr>
          <w:color w:val="000000"/>
          <w:w w:val="105"/>
        </w:rPr>
        <w:t xml:space="preserve"> of the State Convention,</w:t>
      </w:r>
      <w:r>
        <w:rPr>
          <w:color w:val="000000"/>
          <w:w w:val="105"/>
        </w:rPr>
        <w:t xml:space="preserve"> the Supplement to the Standing Rules </w:t>
      </w:r>
      <w:r w:rsidR="00F4201A">
        <w:rPr>
          <w:color w:val="000000"/>
          <w:w w:val="105"/>
        </w:rPr>
        <w:t>must be voted on.</w:t>
      </w:r>
    </w:p>
    <w:p w14:paraId="47DF3A4C" w14:textId="77777777" w:rsidR="00B1748D" w:rsidRPr="00B1748D" w:rsidRDefault="00B1748D" w:rsidP="00B1748D">
      <w:pPr>
        <w:pStyle w:val="ListParagraph"/>
        <w:rPr>
          <w:color w:val="000000"/>
          <w:w w:val="105"/>
        </w:rPr>
      </w:pPr>
    </w:p>
    <w:p w14:paraId="59CC4E2C" w14:textId="77777777" w:rsidR="00B93B63" w:rsidRPr="000B4CC2" w:rsidRDefault="00B93B63" w:rsidP="003D2270">
      <w:pPr>
        <w:pStyle w:val="ListParagraph"/>
        <w:numPr>
          <w:ilvl w:val="0"/>
          <w:numId w:val="1"/>
        </w:numPr>
        <w:tabs>
          <w:tab w:val="center" w:pos="1413"/>
        </w:tabs>
        <w:ind w:left="1440"/>
        <w:rPr>
          <w:color w:val="000000"/>
          <w:w w:val="105"/>
        </w:rPr>
      </w:pPr>
      <w:r w:rsidRPr="000B4CC2">
        <w:rPr>
          <w:w w:val="105"/>
        </w:rPr>
        <w:t>The</w:t>
      </w:r>
      <w:r w:rsidRPr="000B4CC2">
        <w:rPr>
          <w:spacing w:val="-34"/>
          <w:w w:val="105"/>
        </w:rPr>
        <w:t xml:space="preserve"> </w:t>
      </w:r>
      <w:r w:rsidRPr="000B4CC2">
        <w:rPr>
          <w:w w:val="105"/>
        </w:rPr>
        <w:t>Immediate</w:t>
      </w:r>
      <w:r w:rsidRPr="000B4CC2">
        <w:rPr>
          <w:spacing w:val="-21"/>
          <w:w w:val="105"/>
        </w:rPr>
        <w:t xml:space="preserve"> </w:t>
      </w:r>
      <w:r w:rsidRPr="000B4CC2">
        <w:rPr>
          <w:w w:val="105"/>
        </w:rPr>
        <w:t>Past</w:t>
      </w:r>
      <w:r w:rsidRPr="000B4CC2">
        <w:rPr>
          <w:spacing w:val="-36"/>
          <w:w w:val="105"/>
        </w:rPr>
        <w:t xml:space="preserve"> </w:t>
      </w:r>
      <w:r w:rsidRPr="000B4CC2">
        <w:rPr>
          <w:w w:val="105"/>
        </w:rPr>
        <w:t>State</w:t>
      </w:r>
      <w:r w:rsidRPr="000B4CC2">
        <w:rPr>
          <w:spacing w:val="-26"/>
          <w:w w:val="105"/>
        </w:rPr>
        <w:t xml:space="preserve"> </w:t>
      </w:r>
      <w:r w:rsidRPr="000B4CC2">
        <w:rPr>
          <w:w w:val="105"/>
        </w:rPr>
        <w:t>Commander</w:t>
      </w:r>
      <w:r w:rsidRPr="000B4CC2">
        <w:rPr>
          <w:spacing w:val="-21"/>
          <w:w w:val="105"/>
        </w:rPr>
        <w:t xml:space="preserve"> </w:t>
      </w:r>
      <w:r w:rsidRPr="000B4CC2">
        <w:rPr>
          <w:w w:val="105"/>
        </w:rPr>
        <w:t>will</w:t>
      </w:r>
      <w:r w:rsidRPr="000B4CC2">
        <w:rPr>
          <w:spacing w:val="-30"/>
          <w:w w:val="105"/>
        </w:rPr>
        <w:t xml:space="preserve"> </w:t>
      </w:r>
      <w:r w:rsidRPr="000B4CC2">
        <w:rPr>
          <w:w w:val="105"/>
        </w:rPr>
        <w:t>be</w:t>
      </w:r>
      <w:r w:rsidRPr="000B4CC2">
        <w:rPr>
          <w:spacing w:val="-32"/>
          <w:w w:val="105"/>
        </w:rPr>
        <w:t xml:space="preserve"> </w:t>
      </w:r>
      <w:r w:rsidRPr="000B4CC2">
        <w:rPr>
          <w:w w:val="105"/>
        </w:rPr>
        <w:t>a</w:t>
      </w:r>
      <w:r w:rsidRPr="000B4CC2">
        <w:rPr>
          <w:spacing w:val="-32"/>
          <w:w w:val="105"/>
        </w:rPr>
        <w:t xml:space="preserve"> </w:t>
      </w:r>
      <w:r w:rsidRPr="000B4CC2">
        <w:rPr>
          <w:w w:val="105"/>
        </w:rPr>
        <w:t>voting</w:t>
      </w:r>
      <w:r w:rsidRPr="000B4CC2">
        <w:rPr>
          <w:spacing w:val="-30"/>
          <w:w w:val="105"/>
        </w:rPr>
        <w:t xml:space="preserve"> </w:t>
      </w:r>
      <w:r w:rsidRPr="000B4CC2">
        <w:rPr>
          <w:w w:val="105"/>
        </w:rPr>
        <w:t>member</w:t>
      </w:r>
      <w:r w:rsidRPr="000B4CC2">
        <w:rPr>
          <w:spacing w:val="-29"/>
          <w:w w:val="105"/>
        </w:rPr>
        <w:t xml:space="preserve"> </w:t>
      </w:r>
      <w:r w:rsidRPr="000B4CC2">
        <w:rPr>
          <w:w w:val="105"/>
        </w:rPr>
        <w:t>of</w:t>
      </w:r>
      <w:r w:rsidRPr="000B4CC2">
        <w:rPr>
          <w:spacing w:val="-24"/>
          <w:w w:val="105"/>
        </w:rPr>
        <w:t xml:space="preserve"> </w:t>
      </w:r>
      <w:r w:rsidRPr="000B4CC2">
        <w:rPr>
          <w:w w:val="105"/>
        </w:rPr>
        <w:t>the</w:t>
      </w:r>
      <w:r w:rsidRPr="000B4CC2">
        <w:rPr>
          <w:spacing w:val="-32"/>
          <w:w w:val="105"/>
        </w:rPr>
        <w:t xml:space="preserve"> </w:t>
      </w:r>
      <w:r w:rsidRPr="000B4CC2">
        <w:rPr>
          <w:w w:val="105"/>
        </w:rPr>
        <w:t>State</w:t>
      </w:r>
      <w:r w:rsidRPr="000B4CC2">
        <w:rPr>
          <w:spacing w:val="-24"/>
          <w:w w:val="105"/>
        </w:rPr>
        <w:t xml:space="preserve"> </w:t>
      </w:r>
      <w:r w:rsidRPr="000B4CC2">
        <w:rPr>
          <w:w w:val="105"/>
        </w:rPr>
        <w:t>Executive</w:t>
      </w:r>
      <w:r w:rsidRPr="000B4CC2">
        <w:rPr>
          <w:spacing w:val="-21"/>
          <w:w w:val="105"/>
        </w:rPr>
        <w:t xml:space="preserve"> </w:t>
      </w:r>
      <w:r w:rsidRPr="000B4CC2">
        <w:rPr>
          <w:w w:val="105"/>
        </w:rPr>
        <w:t>Committee.</w:t>
      </w:r>
    </w:p>
    <w:p w14:paraId="0DDFE2A7" w14:textId="77777777" w:rsidR="00B93B63" w:rsidRPr="00344F9D" w:rsidRDefault="00B93B63" w:rsidP="005A2B54">
      <w:pPr>
        <w:pStyle w:val="ListParagraph"/>
        <w:tabs>
          <w:tab w:val="center" w:pos="1413"/>
        </w:tabs>
        <w:ind w:left="1440" w:hanging="720"/>
      </w:pPr>
    </w:p>
    <w:p w14:paraId="6106CD06" w14:textId="77777777" w:rsidR="00B93B63" w:rsidRPr="000B4CC2" w:rsidRDefault="00B93B63" w:rsidP="003D2270">
      <w:pPr>
        <w:pStyle w:val="ListParagraph"/>
        <w:numPr>
          <w:ilvl w:val="0"/>
          <w:numId w:val="1"/>
        </w:numPr>
        <w:tabs>
          <w:tab w:val="center" w:pos="1413"/>
        </w:tabs>
        <w:ind w:left="1440"/>
        <w:rPr>
          <w:color w:val="000000"/>
        </w:rPr>
      </w:pPr>
      <w:r w:rsidRPr="00344F9D">
        <w:t>Any Active resident Past National Commander will be a voting member of the State Executive Committee.</w:t>
      </w:r>
    </w:p>
    <w:p w14:paraId="5CF44D66" w14:textId="77777777" w:rsidR="00B93B63" w:rsidRDefault="00B93B63" w:rsidP="001F4A6B">
      <w:pPr>
        <w:pStyle w:val="ListParagraph"/>
        <w:tabs>
          <w:tab w:val="center" w:pos="1413"/>
        </w:tabs>
        <w:ind w:left="720" w:hanging="720"/>
      </w:pPr>
    </w:p>
    <w:p w14:paraId="234A2350" w14:textId="77777777" w:rsidR="00762336" w:rsidRPr="00344F9D" w:rsidRDefault="00762336" w:rsidP="00F4201A">
      <w:pPr>
        <w:tabs>
          <w:tab w:val="center" w:pos="1413"/>
        </w:tabs>
      </w:pPr>
    </w:p>
    <w:p w14:paraId="6E39850F" w14:textId="77777777" w:rsidR="00B93B63" w:rsidRPr="00CB5C21" w:rsidRDefault="00B93B63" w:rsidP="001F4A6B">
      <w:pPr>
        <w:pStyle w:val="ListParagraph"/>
        <w:tabs>
          <w:tab w:val="center" w:pos="1413"/>
        </w:tabs>
        <w:ind w:left="720" w:hanging="720"/>
        <w:rPr>
          <w:b/>
          <w:w w:val="105"/>
        </w:rPr>
      </w:pPr>
      <w:bookmarkStart w:id="0" w:name="_Hlk31981853"/>
      <w:bookmarkStart w:id="1" w:name="_Hlk32327213"/>
      <w:r w:rsidRPr="00CB5C21">
        <w:rPr>
          <w:b/>
          <w:w w:val="105"/>
        </w:rPr>
        <w:t>Standing Rule 02</w:t>
      </w:r>
    </w:p>
    <w:bookmarkEnd w:id="0"/>
    <w:p w14:paraId="2FB277DA" w14:textId="77777777" w:rsidR="00B93B63" w:rsidRPr="00344F9D" w:rsidRDefault="00B93B63" w:rsidP="001F4A6B">
      <w:pPr>
        <w:pStyle w:val="ListParagraph"/>
        <w:tabs>
          <w:tab w:val="center" w:pos="1413"/>
        </w:tabs>
        <w:ind w:left="720" w:hanging="720"/>
      </w:pPr>
    </w:p>
    <w:p w14:paraId="6CACB325" w14:textId="77777777" w:rsidR="00B93B63" w:rsidRPr="00344F9D" w:rsidRDefault="000B4CC2" w:rsidP="00480352">
      <w:pPr>
        <w:pStyle w:val="ListParagraph"/>
        <w:tabs>
          <w:tab w:val="center" w:pos="1413"/>
          <w:tab w:val="left" w:pos="3825"/>
        </w:tabs>
        <w:ind w:left="720" w:hanging="720"/>
      </w:pPr>
      <w:r>
        <w:tab/>
      </w:r>
      <w:r w:rsidR="00B93B63" w:rsidRPr="00344F9D">
        <w:t xml:space="preserve">Officer </w:t>
      </w:r>
      <w:r w:rsidR="008C78E6" w:rsidRPr="00344F9D">
        <w:t>Eligibility</w:t>
      </w:r>
      <w:r w:rsidR="00480352">
        <w:tab/>
      </w:r>
    </w:p>
    <w:p w14:paraId="38618130" w14:textId="77777777" w:rsidR="00B93B63" w:rsidRPr="00344F9D" w:rsidRDefault="00B93B63" w:rsidP="001F4A6B">
      <w:pPr>
        <w:pStyle w:val="ListParagraph"/>
        <w:tabs>
          <w:tab w:val="center" w:pos="1413"/>
        </w:tabs>
        <w:ind w:left="720" w:hanging="720"/>
      </w:pPr>
    </w:p>
    <w:p w14:paraId="0FA5D3E6" w14:textId="77777777" w:rsidR="00B93B63" w:rsidRPr="000B4CC2" w:rsidRDefault="00B93B63" w:rsidP="003D2270">
      <w:pPr>
        <w:pStyle w:val="ListParagraph"/>
        <w:numPr>
          <w:ilvl w:val="0"/>
          <w:numId w:val="2"/>
        </w:numPr>
        <w:tabs>
          <w:tab w:val="center" w:pos="1413"/>
        </w:tabs>
        <w:ind w:left="1440"/>
        <w:rPr>
          <w:w w:val="105"/>
        </w:rPr>
      </w:pPr>
      <w:r w:rsidRPr="000B4CC2">
        <w:rPr>
          <w:w w:val="105"/>
        </w:rPr>
        <w:t>Any</w:t>
      </w:r>
      <w:r w:rsidRPr="000B4CC2">
        <w:rPr>
          <w:spacing w:val="-14"/>
          <w:w w:val="105"/>
        </w:rPr>
        <w:t xml:space="preserve"> </w:t>
      </w:r>
      <w:r w:rsidRPr="000B4CC2">
        <w:rPr>
          <w:w w:val="105"/>
        </w:rPr>
        <w:t>Member</w:t>
      </w:r>
      <w:r w:rsidRPr="000B4CC2">
        <w:rPr>
          <w:spacing w:val="-11"/>
          <w:w w:val="105"/>
        </w:rPr>
        <w:t xml:space="preserve"> </w:t>
      </w:r>
      <w:r w:rsidRPr="000B4CC2">
        <w:rPr>
          <w:w w:val="105"/>
        </w:rPr>
        <w:t>in</w:t>
      </w:r>
      <w:r w:rsidRPr="000B4CC2">
        <w:rPr>
          <w:spacing w:val="-13"/>
          <w:w w:val="105"/>
        </w:rPr>
        <w:t xml:space="preserve"> </w:t>
      </w:r>
      <w:r w:rsidRPr="000B4CC2">
        <w:rPr>
          <w:w w:val="105"/>
        </w:rPr>
        <w:t>good</w:t>
      </w:r>
      <w:r w:rsidRPr="000B4CC2">
        <w:rPr>
          <w:spacing w:val="-13"/>
          <w:w w:val="105"/>
        </w:rPr>
        <w:t xml:space="preserve"> </w:t>
      </w:r>
      <w:r w:rsidRPr="000B4CC2">
        <w:rPr>
          <w:w w:val="105"/>
        </w:rPr>
        <w:t>standing</w:t>
      </w:r>
      <w:r w:rsidRPr="000B4CC2">
        <w:rPr>
          <w:spacing w:val="-16"/>
          <w:w w:val="105"/>
        </w:rPr>
        <w:t xml:space="preserve"> </w:t>
      </w:r>
      <w:r w:rsidRPr="000B4CC2">
        <w:rPr>
          <w:w w:val="105"/>
        </w:rPr>
        <w:t>who</w:t>
      </w:r>
      <w:r w:rsidRPr="000B4CC2">
        <w:rPr>
          <w:spacing w:val="-12"/>
          <w:w w:val="105"/>
        </w:rPr>
        <w:t xml:space="preserve"> </w:t>
      </w:r>
      <w:r w:rsidRPr="000B4CC2">
        <w:rPr>
          <w:w w:val="105"/>
        </w:rPr>
        <w:t>has</w:t>
      </w:r>
      <w:r w:rsidRPr="000B4CC2">
        <w:rPr>
          <w:spacing w:val="-15"/>
          <w:w w:val="105"/>
        </w:rPr>
        <w:t xml:space="preserve"> </w:t>
      </w:r>
      <w:r w:rsidRPr="000B4CC2">
        <w:rPr>
          <w:w w:val="105"/>
        </w:rPr>
        <w:t>been</w:t>
      </w:r>
      <w:r w:rsidRPr="000B4CC2">
        <w:rPr>
          <w:spacing w:val="-17"/>
          <w:w w:val="105"/>
        </w:rPr>
        <w:t xml:space="preserve"> </w:t>
      </w:r>
      <w:r w:rsidRPr="000B4CC2">
        <w:rPr>
          <w:w w:val="105"/>
        </w:rPr>
        <w:t>a</w:t>
      </w:r>
      <w:r w:rsidRPr="000B4CC2">
        <w:rPr>
          <w:spacing w:val="-14"/>
          <w:w w:val="105"/>
        </w:rPr>
        <w:t xml:space="preserve"> </w:t>
      </w:r>
      <w:r w:rsidRPr="000B4CC2">
        <w:rPr>
          <w:w w:val="105"/>
        </w:rPr>
        <w:t>member</w:t>
      </w:r>
      <w:r w:rsidRPr="000B4CC2">
        <w:rPr>
          <w:spacing w:val="-10"/>
          <w:w w:val="105"/>
        </w:rPr>
        <w:t xml:space="preserve"> </w:t>
      </w:r>
      <w:r w:rsidRPr="000B4CC2">
        <w:rPr>
          <w:w w:val="105"/>
        </w:rPr>
        <w:t>of</w:t>
      </w:r>
      <w:r w:rsidRPr="000B4CC2">
        <w:rPr>
          <w:spacing w:val="-16"/>
          <w:w w:val="105"/>
        </w:rPr>
        <w:t xml:space="preserve"> </w:t>
      </w:r>
      <w:r w:rsidRPr="000B4CC2">
        <w:rPr>
          <w:w w:val="105"/>
        </w:rPr>
        <w:t>an</w:t>
      </w:r>
      <w:r w:rsidRPr="000B4CC2">
        <w:rPr>
          <w:spacing w:val="-21"/>
          <w:w w:val="105"/>
        </w:rPr>
        <w:t xml:space="preserve"> </w:t>
      </w:r>
      <w:r w:rsidRPr="000B4CC2">
        <w:rPr>
          <w:w w:val="105"/>
        </w:rPr>
        <w:t>active</w:t>
      </w:r>
      <w:r w:rsidRPr="000B4CC2">
        <w:rPr>
          <w:spacing w:val="-10"/>
          <w:w w:val="105"/>
        </w:rPr>
        <w:t xml:space="preserve"> </w:t>
      </w:r>
      <w:r w:rsidRPr="000B4CC2">
        <w:rPr>
          <w:w w:val="105"/>
        </w:rPr>
        <w:t>Unit</w:t>
      </w:r>
      <w:r w:rsidRPr="000B4CC2">
        <w:rPr>
          <w:spacing w:val="-18"/>
          <w:w w:val="105"/>
        </w:rPr>
        <w:t xml:space="preserve"> </w:t>
      </w:r>
      <w:r w:rsidRPr="000B4CC2">
        <w:rPr>
          <w:w w:val="105"/>
        </w:rPr>
        <w:t>for</w:t>
      </w:r>
      <w:r w:rsidRPr="000B4CC2">
        <w:rPr>
          <w:spacing w:val="37"/>
          <w:w w:val="105"/>
        </w:rPr>
        <w:t xml:space="preserve"> </w:t>
      </w:r>
      <w:r w:rsidRPr="000B4CC2">
        <w:rPr>
          <w:w w:val="105"/>
        </w:rPr>
        <w:t>one</w:t>
      </w:r>
      <w:r w:rsidRPr="000B4CC2">
        <w:rPr>
          <w:spacing w:val="-12"/>
          <w:w w:val="105"/>
        </w:rPr>
        <w:t xml:space="preserve"> </w:t>
      </w:r>
      <w:r w:rsidRPr="000B4CC2">
        <w:rPr>
          <w:w w:val="105"/>
        </w:rPr>
        <w:t>year</w:t>
      </w:r>
      <w:r w:rsidRPr="000B4CC2">
        <w:rPr>
          <w:spacing w:val="-15"/>
          <w:w w:val="105"/>
        </w:rPr>
        <w:t xml:space="preserve"> </w:t>
      </w:r>
      <w:r w:rsidRPr="000B4CC2">
        <w:rPr>
          <w:w w:val="105"/>
        </w:rPr>
        <w:t>is</w:t>
      </w:r>
      <w:r w:rsidRPr="000B4CC2">
        <w:rPr>
          <w:spacing w:val="-19"/>
          <w:w w:val="105"/>
        </w:rPr>
        <w:t xml:space="preserve"> </w:t>
      </w:r>
      <w:r w:rsidRPr="000B4CC2">
        <w:rPr>
          <w:w w:val="105"/>
        </w:rPr>
        <w:t>eligible</w:t>
      </w:r>
      <w:r w:rsidRPr="000B4CC2">
        <w:rPr>
          <w:spacing w:val="-10"/>
          <w:w w:val="105"/>
        </w:rPr>
        <w:t xml:space="preserve"> </w:t>
      </w:r>
      <w:r w:rsidRPr="000B4CC2">
        <w:rPr>
          <w:w w:val="105"/>
        </w:rPr>
        <w:t>to</w:t>
      </w:r>
      <w:r w:rsidRPr="000B4CC2">
        <w:rPr>
          <w:spacing w:val="-1"/>
          <w:w w:val="105"/>
        </w:rPr>
        <w:t xml:space="preserve"> </w:t>
      </w:r>
      <w:r w:rsidRPr="000B4CC2">
        <w:rPr>
          <w:w w:val="105"/>
        </w:rPr>
        <w:t>seek</w:t>
      </w:r>
      <w:r w:rsidRPr="000B4CC2">
        <w:rPr>
          <w:spacing w:val="-13"/>
          <w:w w:val="105"/>
        </w:rPr>
        <w:t xml:space="preserve"> </w:t>
      </w:r>
      <w:r w:rsidRPr="000B4CC2">
        <w:rPr>
          <w:w w:val="105"/>
        </w:rPr>
        <w:t>an</w:t>
      </w:r>
      <w:r w:rsidRPr="000B4CC2">
        <w:rPr>
          <w:spacing w:val="-17"/>
          <w:w w:val="105"/>
        </w:rPr>
        <w:t xml:space="preserve"> </w:t>
      </w:r>
      <w:r w:rsidRPr="000B4CC2">
        <w:rPr>
          <w:w w:val="105"/>
        </w:rPr>
        <w:t>office in</w:t>
      </w:r>
      <w:r w:rsidRPr="000B4CC2">
        <w:rPr>
          <w:spacing w:val="-44"/>
          <w:w w:val="105"/>
        </w:rPr>
        <w:t xml:space="preserve"> </w:t>
      </w:r>
      <w:r w:rsidRPr="000B4CC2">
        <w:rPr>
          <w:w w:val="105"/>
        </w:rPr>
        <w:t>the Department of Virginia.</w:t>
      </w:r>
    </w:p>
    <w:p w14:paraId="67BEE0A4" w14:textId="77777777" w:rsidR="00B93B63" w:rsidRPr="00344F9D" w:rsidRDefault="00B93B63" w:rsidP="005A2B54">
      <w:pPr>
        <w:pStyle w:val="ListParagraph"/>
        <w:tabs>
          <w:tab w:val="center" w:pos="1413"/>
        </w:tabs>
        <w:ind w:left="1440" w:hanging="720"/>
      </w:pPr>
    </w:p>
    <w:p w14:paraId="20BCD55D" w14:textId="77777777" w:rsidR="00B93B63" w:rsidRPr="00344F9D" w:rsidRDefault="00B93B63" w:rsidP="003D2270">
      <w:pPr>
        <w:pStyle w:val="ListParagraph"/>
        <w:numPr>
          <w:ilvl w:val="0"/>
          <w:numId w:val="2"/>
        </w:numPr>
        <w:tabs>
          <w:tab w:val="center" w:pos="1413"/>
        </w:tabs>
        <w:ind w:left="1440"/>
      </w:pPr>
      <w:r w:rsidRPr="00344F9D">
        <w:t>No two members of the same unit will be electe</w:t>
      </w:r>
      <w:r w:rsidR="008F0F7D" w:rsidRPr="00344F9D">
        <w:t>d to a State Commander office (</w:t>
      </w:r>
      <w:r w:rsidRPr="00344F9D">
        <w:t>Junior, Senior and/or State Commander).</w:t>
      </w:r>
    </w:p>
    <w:bookmarkEnd w:id="1"/>
    <w:p w14:paraId="075205D7" w14:textId="77777777" w:rsidR="00B93B63" w:rsidRPr="00344F9D" w:rsidRDefault="00B93B63" w:rsidP="001F4A6B">
      <w:pPr>
        <w:pStyle w:val="ListParagraph"/>
        <w:tabs>
          <w:tab w:val="center" w:pos="1413"/>
        </w:tabs>
        <w:ind w:left="720" w:hanging="720"/>
      </w:pPr>
    </w:p>
    <w:p w14:paraId="70B6AD4B" w14:textId="77777777" w:rsidR="00A1293C" w:rsidRDefault="00A1293C">
      <w:pPr>
        <w:widowControl/>
        <w:autoSpaceDE/>
        <w:autoSpaceDN/>
        <w:adjustRightInd/>
        <w:spacing w:after="160" w:line="259" w:lineRule="auto"/>
      </w:pPr>
      <w:r>
        <w:br w:type="page"/>
      </w:r>
    </w:p>
    <w:p w14:paraId="2B230C2F" w14:textId="77777777" w:rsidR="0035042D" w:rsidRPr="00CB5C21" w:rsidRDefault="0035042D" w:rsidP="0035042D">
      <w:pPr>
        <w:pStyle w:val="ListParagraph"/>
        <w:tabs>
          <w:tab w:val="center" w:pos="1413"/>
        </w:tabs>
        <w:ind w:left="720" w:hanging="720"/>
        <w:rPr>
          <w:b/>
          <w:w w:val="105"/>
        </w:rPr>
      </w:pPr>
      <w:r w:rsidRPr="00CB5C21">
        <w:rPr>
          <w:b/>
          <w:w w:val="105"/>
        </w:rPr>
        <w:lastRenderedPageBreak/>
        <w:t>Standing Rule 03</w:t>
      </w:r>
    </w:p>
    <w:p w14:paraId="7A973D50" w14:textId="77777777" w:rsidR="0035042D" w:rsidRPr="00344F9D" w:rsidRDefault="0035042D" w:rsidP="0035042D">
      <w:pPr>
        <w:pStyle w:val="ListParagraph"/>
        <w:tabs>
          <w:tab w:val="center" w:pos="1413"/>
        </w:tabs>
        <w:ind w:left="720" w:hanging="720"/>
      </w:pPr>
    </w:p>
    <w:p w14:paraId="171828E4" w14:textId="77777777" w:rsidR="0035042D" w:rsidRPr="00344F9D" w:rsidRDefault="0035042D" w:rsidP="0035042D">
      <w:pPr>
        <w:pStyle w:val="ListParagraph"/>
        <w:tabs>
          <w:tab w:val="center" w:pos="1413"/>
        </w:tabs>
        <w:ind w:left="720" w:hanging="720"/>
      </w:pPr>
      <w:r>
        <w:tab/>
        <w:t>Terms of Office</w:t>
      </w:r>
    </w:p>
    <w:p w14:paraId="14E56C00" w14:textId="77777777" w:rsidR="0035042D" w:rsidRPr="00344F9D" w:rsidRDefault="0035042D" w:rsidP="0035042D">
      <w:pPr>
        <w:pStyle w:val="ListParagraph"/>
        <w:tabs>
          <w:tab w:val="center" w:pos="1413"/>
        </w:tabs>
        <w:ind w:left="720" w:hanging="720"/>
      </w:pPr>
    </w:p>
    <w:p w14:paraId="406D062E" w14:textId="77777777" w:rsidR="0035042D" w:rsidRDefault="0035042D" w:rsidP="00D901D3">
      <w:pPr>
        <w:pStyle w:val="ListParagraph"/>
        <w:numPr>
          <w:ilvl w:val="0"/>
          <w:numId w:val="33"/>
        </w:numPr>
        <w:tabs>
          <w:tab w:val="center" w:pos="1413"/>
        </w:tabs>
        <w:ind w:left="1440"/>
        <w:rPr>
          <w:w w:val="105"/>
        </w:rPr>
      </w:pPr>
      <w:r>
        <w:rPr>
          <w:w w:val="105"/>
        </w:rPr>
        <w:t xml:space="preserve">The Commander </w:t>
      </w:r>
      <w:r w:rsidR="00BE4719">
        <w:rPr>
          <w:w w:val="105"/>
        </w:rPr>
        <w:t>m</w:t>
      </w:r>
      <w:r w:rsidR="00BE4719" w:rsidRPr="00344F9D">
        <w:rPr>
          <w:w w:val="105"/>
        </w:rPr>
        <w:t>ay</w:t>
      </w:r>
      <w:r w:rsidR="00BE4719" w:rsidRPr="00344F9D">
        <w:rPr>
          <w:spacing w:val="-18"/>
          <w:w w:val="105"/>
        </w:rPr>
        <w:t xml:space="preserve"> </w:t>
      </w:r>
      <w:r w:rsidR="00BE4719" w:rsidRPr="00344F9D">
        <w:rPr>
          <w:w w:val="105"/>
        </w:rPr>
        <w:t>serve</w:t>
      </w:r>
      <w:r w:rsidR="00BE4719" w:rsidRPr="00344F9D">
        <w:rPr>
          <w:spacing w:val="-16"/>
          <w:w w:val="105"/>
        </w:rPr>
        <w:t xml:space="preserve"> </w:t>
      </w:r>
      <w:r w:rsidR="00BE4719" w:rsidRPr="00344F9D">
        <w:rPr>
          <w:w w:val="105"/>
        </w:rPr>
        <w:t>more</w:t>
      </w:r>
      <w:r w:rsidR="00BE4719" w:rsidRPr="00344F9D">
        <w:rPr>
          <w:spacing w:val="-12"/>
          <w:w w:val="105"/>
        </w:rPr>
        <w:t xml:space="preserve"> </w:t>
      </w:r>
      <w:r w:rsidR="00BE4719" w:rsidRPr="00344F9D">
        <w:rPr>
          <w:w w:val="105"/>
        </w:rPr>
        <w:t>than</w:t>
      </w:r>
      <w:r w:rsidR="00BE4719" w:rsidRPr="00344F9D">
        <w:rPr>
          <w:spacing w:val="-8"/>
          <w:w w:val="105"/>
        </w:rPr>
        <w:t xml:space="preserve"> </w:t>
      </w:r>
      <w:r w:rsidR="00BE4719" w:rsidRPr="00344F9D">
        <w:rPr>
          <w:w w:val="105"/>
        </w:rPr>
        <w:t>one</w:t>
      </w:r>
      <w:r w:rsidR="00BE4719" w:rsidRPr="00344F9D">
        <w:rPr>
          <w:spacing w:val="-17"/>
          <w:w w:val="105"/>
        </w:rPr>
        <w:t xml:space="preserve"> </w:t>
      </w:r>
      <w:r w:rsidR="00BE4719" w:rsidRPr="00344F9D">
        <w:rPr>
          <w:w w:val="105"/>
        </w:rPr>
        <w:t>(1)</w:t>
      </w:r>
      <w:r w:rsidR="00BE4719">
        <w:rPr>
          <w:w w:val="105"/>
        </w:rPr>
        <w:t xml:space="preserve"> elected</w:t>
      </w:r>
      <w:r w:rsidR="00BE4719" w:rsidRPr="00344F9D">
        <w:rPr>
          <w:spacing w:val="-18"/>
          <w:w w:val="105"/>
        </w:rPr>
        <w:t xml:space="preserve"> </w:t>
      </w:r>
      <w:r w:rsidR="00BE4719" w:rsidRPr="00344F9D">
        <w:rPr>
          <w:w w:val="105"/>
        </w:rPr>
        <w:t>term</w:t>
      </w:r>
      <w:r w:rsidR="00BE4719">
        <w:rPr>
          <w:w w:val="105"/>
        </w:rPr>
        <w:t xml:space="preserve"> (12 months)</w:t>
      </w:r>
      <w:r w:rsidR="00BE4719" w:rsidRPr="00344F9D">
        <w:rPr>
          <w:w w:val="105"/>
        </w:rPr>
        <w:t>,</w:t>
      </w:r>
      <w:r w:rsidR="00BE4719" w:rsidRPr="00344F9D">
        <w:rPr>
          <w:spacing w:val="-24"/>
          <w:w w:val="105"/>
        </w:rPr>
        <w:t xml:space="preserve"> </w:t>
      </w:r>
      <w:r w:rsidR="00BE4719" w:rsidRPr="00344F9D">
        <w:rPr>
          <w:w w:val="105"/>
        </w:rPr>
        <w:t>but</w:t>
      </w:r>
      <w:r w:rsidR="00BE4719" w:rsidRPr="00344F9D">
        <w:rPr>
          <w:spacing w:val="-13"/>
          <w:w w:val="105"/>
        </w:rPr>
        <w:t xml:space="preserve"> </w:t>
      </w:r>
      <w:r w:rsidR="00BE4719" w:rsidRPr="00344F9D">
        <w:rPr>
          <w:w w:val="105"/>
        </w:rPr>
        <w:t>not</w:t>
      </w:r>
      <w:r w:rsidR="00BE4719" w:rsidRPr="00344F9D">
        <w:rPr>
          <w:spacing w:val="-16"/>
          <w:w w:val="105"/>
        </w:rPr>
        <w:t xml:space="preserve"> </w:t>
      </w:r>
      <w:r w:rsidR="00BE4719" w:rsidRPr="00344F9D">
        <w:rPr>
          <w:w w:val="105"/>
        </w:rPr>
        <w:t>consecutively</w:t>
      </w:r>
    </w:p>
    <w:p w14:paraId="3192E5CF" w14:textId="77777777" w:rsidR="0035042D" w:rsidRPr="0035042D" w:rsidRDefault="0035042D" w:rsidP="0035042D">
      <w:pPr>
        <w:tabs>
          <w:tab w:val="center" w:pos="1413"/>
        </w:tabs>
        <w:rPr>
          <w:w w:val="105"/>
        </w:rPr>
      </w:pPr>
    </w:p>
    <w:p w14:paraId="6B86FA88" w14:textId="77777777" w:rsidR="0035042D" w:rsidRDefault="0035042D" w:rsidP="00D901D3">
      <w:pPr>
        <w:pStyle w:val="ListParagraph"/>
        <w:numPr>
          <w:ilvl w:val="0"/>
          <w:numId w:val="34"/>
        </w:numPr>
        <w:tabs>
          <w:tab w:val="center" w:pos="1413"/>
        </w:tabs>
        <w:ind w:left="1440"/>
        <w:rPr>
          <w:w w:val="105"/>
        </w:rPr>
      </w:pPr>
      <w:r>
        <w:rPr>
          <w:w w:val="105"/>
        </w:rPr>
        <w:t xml:space="preserve">The Sr. Vice or Jr. Vice Commanders may not hold the same office for more than two (2) </w:t>
      </w:r>
      <w:r w:rsidR="00703CE0">
        <w:rPr>
          <w:w w:val="105"/>
        </w:rPr>
        <w:t>consecutive years</w:t>
      </w:r>
      <w:r>
        <w:rPr>
          <w:w w:val="105"/>
        </w:rPr>
        <w:t>.</w:t>
      </w:r>
    </w:p>
    <w:p w14:paraId="3446266C" w14:textId="77777777" w:rsidR="005725E3" w:rsidRDefault="005725E3" w:rsidP="005725E3">
      <w:pPr>
        <w:pStyle w:val="ListParagraph"/>
        <w:tabs>
          <w:tab w:val="center" w:pos="1413"/>
        </w:tabs>
        <w:ind w:left="1440" w:firstLine="0"/>
        <w:rPr>
          <w:w w:val="105"/>
        </w:rPr>
      </w:pPr>
    </w:p>
    <w:p w14:paraId="023CD02F" w14:textId="77777777" w:rsidR="005725E3" w:rsidRDefault="005725E3" w:rsidP="00D901D3">
      <w:pPr>
        <w:pStyle w:val="ListParagraph"/>
        <w:numPr>
          <w:ilvl w:val="0"/>
          <w:numId w:val="34"/>
        </w:numPr>
        <w:tabs>
          <w:tab w:val="center" w:pos="1413"/>
        </w:tabs>
        <w:ind w:left="1440"/>
        <w:rPr>
          <w:w w:val="105"/>
        </w:rPr>
      </w:pPr>
      <w:r>
        <w:rPr>
          <w:w w:val="105"/>
        </w:rPr>
        <w:t xml:space="preserve">Immediate Past Commander </w:t>
      </w:r>
      <w:r w:rsidR="009C4069">
        <w:rPr>
          <w:w w:val="105"/>
        </w:rPr>
        <w:t xml:space="preserve">must have served nine (9) months of an elected twelve (12) month </w:t>
      </w:r>
      <w:r w:rsidR="009C4069" w:rsidRPr="009C4069">
        <w:rPr>
          <w:w w:val="105"/>
        </w:rPr>
        <w:t>term.</w:t>
      </w:r>
    </w:p>
    <w:p w14:paraId="720B5178" w14:textId="77777777" w:rsidR="0035042D" w:rsidRPr="0035042D" w:rsidRDefault="0035042D" w:rsidP="0035042D">
      <w:pPr>
        <w:tabs>
          <w:tab w:val="center" w:pos="1413"/>
        </w:tabs>
        <w:rPr>
          <w:w w:val="105"/>
        </w:rPr>
      </w:pPr>
    </w:p>
    <w:p w14:paraId="374163DB" w14:textId="77777777" w:rsidR="0035042D" w:rsidRPr="00344F9D" w:rsidRDefault="0035042D" w:rsidP="0035042D">
      <w:pPr>
        <w:tabs>
          <w:tab w:val="center" w:pos="1413"/>
        </w:tabs>
      </w:pPr>
    </w:p>
    <w:p w14:paraId="62A08B51" w14:textId="77777777" w:rsidR="00B93B63" w:rsidRPr="00CB5C21" w:rsidRDefault="00B93B63" w:rsidP="001F4A6B">
      <w:pPr>
        <w:pStyle w:val="ListParagraph"/>
        <w:tabs>
          <w:tab w:val="center" w:pos="1413"/>
        </w:tabs>
        <w:ind w:left="720" w:hanging="720"/>
        <w:rPr>
          <w:b/>
          <w:w w:val="105"/>
        </w:rPr>
      </w:pPr>
      <w:r w:rsidRPr="00CB5C21">
        <w:rPr>
          <w:b/>
          <w:w w:val="105"/>
        </w:rPr>
        <w:t>Standing Rule 0</w:t>
      </w:r>
      <w:r w:rsidR="009113EE" w:rsidRPr="00CB5C21">
        <w:rPr>
          <w:b/>
          <w:w w:val="105"/>
        </w:rPr>
        <w:t>4</w:t>
      </w:r>
    </w:p>
    <w:p w14:paraId="440D9C8F" w14:textId="77777777" w:rsidR="00B93B63" w:rsidRPr="00344F9D" w:rsidRDefault="00B93B63" w:rsidP="001F4A6B">
      <w:pPr>
        <w:pStyle w:val="ListParagraph"/>
        <w:tabs>
          <w:tab w:val="center" w:pos="1413"/>
        </w:tabs>
        <w:ind w:left="720" w:hanging="720"/>
        <w:rPr>
          <w:w w:val="105"/>
        </w:rPr>
      </w:pPr>
      <w:r w:rsidRPr="00344F9D">
        <w:rPr>
          <w:w w:val="105"/>
        </w:rPr>
        <w:t>In addition to the duties outlined in the National Constitution and bylaws:</w:t>
      </w:r>
    </w:p>
    <w:p w14:paraId="593BF6A2" w14:textId="77777777" w:rsidR="00B93B63" w:rsidRPr="00344F9D" w:rsidRDefault="00B93B63" w:rsidP="001F4A6B">
      <w:pPr>
        <w:pStyle w:val="ListParagraph"/>
        <w:tabs>
          <w:tab w:val="center" w:pos="1413"/>
        </w:tabs>
        <w:ind w:left="720" w:hanging="720"/>
      </w:pPr>
    </w:p>
    <w:p w14:paraId="6C719923" w14:textId="77777777" w:rsidR="00B93B63" w:rsidRPr="00344F9D" w:rsidRDefault="00520048" w:rsidP="001F4A6B">
      <w:pPr>
        <w:pStyle w:val="ListParagraph"/>
        <w:tabs>
          <w:tab w:val="center" w:pos="1413"/>
        </w:tabs>
        <w:ind w:left="720" w:hanging="720"/>
        <w:rPr>
          <w:color w:val="000000"/>
        </w:rPr>
      </w:pPr>
      <w:r>
        <w:tab/>
      </w:r>
      <w:r w:rsidR="00B93B63" w:rsidRPr="00344F9D">
        <w:t>The State</w:t>
      </w:r>
      <w:r w:rsidR="00B93B63" w:rsidRPr="00344F9D">
        <w:rPr>
          <w:spacing w:val="-5"/>
        </w:rPr>
        <w:t xml:space="preserve"> </w:t>
      </w:r>
      <w:r w:rsidR="00B93B63" w:rsidRPr="00344F9D">
        <w:t>Commander:</w:t>
      </w:r>
    </w:p>
    <w:p w14:paraId="5D0CD052" w14:textId="77777777" w:rsidR="00B93B63" w:rsidRPr="00344F9D" w:rsidRDefault="00B93B63" w:rsidP="001F4A6B">
      <w:pPr>
        <w:pStyle w:val="ListParagraph"/>
        <w:tabs>
          <w:tab w:val="center" w:pos="1413"/>
        </w:tabs>
        <w:ind w:left="720" w:hanging="720"/>
      </w:pPr>
    </w:p>
    <w:p w14:paraId="4FA0B653" w14:textId="77777777" w:rsidR="00B93B63" w:rsidRPr="00344F9D" w:rsidRDefault="00864096" w:rsidP="0035042D">
      <w:pPr>
        <w:pStyle w:val="ListParagraph"/>
        <w:numPr>
          <w:ilvl w:val="0"/>
          <w:numId w:val="3"/>
        </w:numPr>
        <w:tabs>
          <w:tab w:val="center" w:pos="1413"/>
        </w:tabs>
        <w:ind w:left="1440"/>
      </w:pPr>
      <w:r>
        <w:t>Will</w:t>
      </w:r>
      <w:r w:rsidR="00B93B63" w:rsidRPr="00344F9D">
        <w:t xml:space="preserve"> be responsible for the State Charter b</w:t>
      </w:r>
      <w:r w:rsidR="008F0F7D" w:rsidRPr="00344F9D">
        <w:t xml:space="preserve">eing brought to each Executive Committee </w:t>
      </w:r>
      <w:r w:rsidR="00B93B63" w:rsidRPr="00344F9D">
        <w:t>Meeting and State</w:t>
      </w:r>
      <w:r w:rsidR="00B93B63" w:rsidRPr="00344F9D">
        <w:rPr>
          <w:spacing w:val="4"/>
        </w:rPr>
        <w:t xml:space="preserve"> </w:t>
      </w:r>
      <w:r w:rsidR="00B93B63" w:rsidRPr="00344F9D">
        <w:t>Convention.</w:t>
      </w:r>
    </w:p>
    <w:p w14:paraId="637F7481" w14:textId="77777777" w:rsidR="00B93B63" w:rsidRPr="00344F9D" w:rsidRDefault="00B93B63" w:rsidP="005A2B54">
      <w:pPr>
        <w:pStyle w:val="ListParagraph"/>
        <w:tabs>
          <w:tab w:val="center" w:pos="1413"/>
        </w:tabs>
        <w:ind w:left="1440" w:hanging="720"/>
      </w:pPr>
    </w:p>
    <w:p w14:paraId="2BA55759" w14:textId="77777777" w:rsidR="00B93B63" w:rsidRPr="00344F9D" w:rsidRDefault="008F0F7D" w:rsidP="003D2270">
      <w:pPr>
        <w:pStyle w:val="ListParagraph"/>
        <w:numPr>
          <w:ilvl w:val="0"/>
          <w:numId w:val="3"/>
        </w:numPr>
        <w:tabs>
          <w:tab w:val="center" w:pos="1413"/>
        </w:tabs>
        <w:ind w:left="1440"/>
      </w:pPr>
      <w:r w:rsidRPr="00344F9D">
        <w:t xml:space="preserve">Is not </w:t>
      </w:r>
      <w:r w:rsidR="00B93B63" w:rsidRPr="00344F9D">
        <w:t>eligible to hold the office of Unit Commander while serving as State</w:t>
      </w:r>
      <w:r w:rsidR="00B93B63" w:rsidRPr="00344F9D">
        <w:rPr>
          <w:spacing w:val="16"/>
        </w:rPr>
        <w:t xml:space="preserve"> </w:t>
      </w:r>
      <w:r w:rsidR="00B93B63" w:rsidRPr="00344F9D">
        <w:t>Commander.</w:t>
      </w:r>
    </w:p>
    <w:p w14:paraId="0114CD0C" w14:textId="77777777" w:rsidR="001354D9" w:rsidRPr="00344F9D" w:rsidRDefault="001354D9" w:rsidP="005A2B54">
      <w:pPr>
        <w:pStyle w:val="ListParagraph"/>
        <w:tabs>
          <w:tab w:val="center" w:pos="1413"/>
        </w:tabs>
        <w:ind w:left="1440" w:hanging="720"/>
      </w:pPr>
    </w:p>
    <w:p w14:paraId="160B056D" w14:textId="77777777" w:rsidR="00B93B63" w:rsidRPr="00344F9D" w:rsidRDefault="00864096" w:rsidP="00D901D3">
      <w:pPr>
        <w:pStyle w:val="ListParagraph"/>
        <w:numPr>
          <w:ilvl w:val="0"/>
          <w:numId w:val="36"/>
        </w:numPr>
        <w:tabs>
          <w:tab w:val="center" w:pos="1413"/>
        </w:tabs>
        <w:ind w:left="1440"/>
      </w:pPr>
      <w:r>
        <w:t>Will</w:t>
      </w:r>
      <w:r w:rsidR="00B93B63" w:rsidRPr="00344F9D">
        <w:t xml:space="preserve"> be responsible to </w:t>
      </w:r>
      <w:r w:rsidR="00F4201A">
        <w:t>welcome, engage and provide at least one (1) meal for the</w:t>
      </w:r>
      <w:r w:rsidR="00B93B63" w:rsidRPr="00344F9D">
        <w:t xml:space="preserve"> National</w:t>
      </w:r>
      <w:r w:rsidR="00B93B63" w:rsidRPr="00344F9D">
        <w:rPr>
          <w:spacing w:val="22"/>
        </w:rPr>
        <w:t xml:space="preserve"> </w:t>
      </w:r>
      <w:r w:rsidR="00F4201A">
        <w:t>Guest</w:t>
      </w:r>
      <w:r w:rsidR="00B93B63" w:rsidRPr="00344F9D">
        <w:t>.</w:t>
      </w:r>
    </w:p>
    <w:p w14:paraId="3FDBE5B0" w14:textId="77777777" w:rsidR="00B93B63" w:rsidRPr="00344F9D" w:rsidRDefault="00B93B63" w:rsidP="005A2B54">
      <w:pPr>
        <w:pStyle w:val="ListParagraph"/>
        <w:tabs>
          <w:tab w:val="center" w:pos="1413"/>
        </w:tabs>
        <w:ind w:left="1440" w:hanging="720"/>
      </w:pPr>
    </w:p>
    <w:p w14:paraId="72077407" w14:textId="77777777" w:rsidR="00B93B63" w:rsidRPr="004C542C" w:rsidRDefault="004C542C" w:rsidP="004C542C">
      <w:pPr>
        <w:tabs>
          <w:tab w:val="center" w:pos="1440"/>
        </w:tabs>
        <w:ind w:left="1440" w:hanging="720"/>
        <w:rPr>
          <w:color w:val="000000"/>
        </w:rPr>
      </w:pPr>
      <w:r>
        <w:t xml:space="preserve">The </w:t>
      </w:r>
      <w:r w:rsidR="00B93B63" w:rsidRPr="00344F9D">
        <w:t>State Senior Vice</w:t>
      </w:r>
      <w:r w:rsidR="00B93B63" w:rsidRPr="004C542C">
        <w:rPr>
          <w:spacing w:val="-25"/>
        </w:rPr>
        <w:t xml:space="preserve"> </w:t>
      </w:r>
      <w:r w:rsidR="00B93B63" w:rsidRPr="00344F9D">
        <w:t>Commander:</w:t>
      </w:r>
    </w:p>
    <w:p w14:paraId="22FB2608" w14:textId="77777777" w:rsidR="00B93B63" w:rsidRPr="00344F9D" w:rsidRDefault="00B93B63" w:rsidP="005A2B54">
      <w:pPr>
        <w:pStyle w:val="ListParagraph"/>
        <w:tabs>
          <w:tab w:val="center" w:pos="1413"/>
        </w:tabs>
        <w:ind w:left="1440" w:hanging="720"/>
      </w:pPr>
    </w:p>
    <w:p w14:paraId="17EED38E" w14:textId="77777777" w:rsidR="00B93B63" w:rsidRPr="00344F9D" w:rsidRDefault="00864096" w:rsidP="00D901D3">
      <w:pPr>
        <w:pStyle w:val="ListParagraph"/>
        <w:numPr>
          <w:ilvl w:val="0"/>
          <w:numId w:val="37"/>
        </w:numPr>
        <w:tabs>
          <w:tab w:val="center" w:pos="1413"/>
        </w:tabs>
        <w:ind w:left="1440"/>
      </w:pPr>
      <w:r>
        <w:t>Will</w:t>
      </w:r>
      <w:r w:rsidR="00B93B63" w:rsidRPr="00344F9D">
        <w:t xml:space="preserve"> be responsible for the State Membership</w:t>
      </w:r>
      <w:r w:rsidR="00B93B63" w:rsidRPr="00344F9D">
        <w:rPr>
          <w:spacing w:val="24"/>
        </w:rPr>
        <w:t xml:space="preserve"> </w:t>
      </w:r>
      <w:r w:rsidR="00B93B63" w:rsidRPr="00344F9D">
        <w:t>Program.</w:t>
      </w:r>
    </w:p>
    <w:p w14:paraId="4036AF79" w14:textId="77777777" w:rsidR="00B93B63" w:rsidRPr="00344F9D" w:rsidRDefault="00B93B63" w:rsidP="005A2B54">
      <w:pPr>
        <w:pStyle w:val="ListParagraph"/>
        <w:tabs>
          <w:tab w:val="center" w:pos="1413"/>
        </w:tabs>
        <w:ind w:left="1440" w:hanging="720"/>
      </w:pPr>
    </w:p>
    <w:p w14:paraId="0CF69A57" w14:textId="77777777" w:rsidR="00B93B63" w:rsidRPr="00344F9D" w:rsidRDefault="00B93B63" w:rsidP="00D901D3">
      <w:pPr>
        <w:pStyle w:val="ListParagraph"/>
        <w:numPr>
          <w:ilvl w:val="0"/>
          <w:numId w:val="38"/>
        </w:numPr>
        <w:tabs>
          <w:tab w:val="center" w:pos="1413"/>
        </w:tabs>
        <w:ind w:left="1440"/>
      </w:pPr>
      <w:r w:rsidRPr="00344F9D">
        <w:t>Will be the third signer on the checking</w:t>
      </w:r>
      <w:r w:rsidRPr="00344F9D">
        <w:rPr>
          <w:spacing w:val="52"/>
        </w:rPr>
        <w:t xml:space="preserve"> </w:t>
      </w:r>
      <w:r w:rsidRPr="00344F9D">
        <w:t>account.</w:t>
      </w:r>
    </w:p>
    <w:p w14:paraId="6B8BA5DD" w14:textId="77777777" w:rsidR="00B93B63" w:rsidRPr="00344F9D" w:rsidRDefault="00B93B63" w:rsidP="005A2B54">
      <w:pPr>
        <w:pStyle w:val="ListParagraph"/>
        <w:tabs>
          <w:tab w:val="center" w:pos="1413"/>
        </w:tabs>
        <w:ind w:left="1440" w:hanging="720"/>
      </w:pPr>
    </w:p>
    <w:p w14:paraId="6766FA35" w14:textId="77777777" w:rsidR="00B93B63" w:rsidRPr="00344F9D" w:rsidRDefault="00B93B63" w:rsidP="00D901D3">
      <w:pPr>
        <w:pStyle w:val="ListParagraph"/>
        <w:numPr>
          <w:ilvl w:val="0"/>
          <w:numId w:val="39"/>
        </w:numPr>
        <w:tabs>
          <w:tab w:val="center" w:pos="1413"/>
        </w:tabs>
        <w:ind w:left="1440"/>
        <w:rPr>
          <w:w w:val="105"/>
        </w:rPr>
      </w:pPr>
      <w:r w:rsidRPr="00344F9D">
        <w:rPr>
          <w:w w:val="105"/>
        </w:rPr>
        <w:t>Will</w:t>
      </w:r>
      <w:r w:rsidRPr="00344F9D">
        <w:rPr>
          <w:spacing w:val="-27"/>
          <w:w w:val="105"/>
        </w:rPr>
        <w:t xml:space="preserve"> </w:t>
      </w:r>
      <w:r w:rsidRPr="00344F9D">
        <w:rPr>
          <w:w w:val="105"/>
        </w:rPr>
        <w:t>take</w:t>
      </w:r>
      <w:r w:rsidRPr="00344F9D">
        <w:rPr>
          <w:spacing w:val="-27"/>
          <w:w w:val="105"/>
        </w:rPr>
        <w:t xml:space="preserve"> </w:t>
      </w:r>
      <w:r w:rsidRPr="00344F9D">
        <w:rPr>
          <w:w w:val="105"/>
        </w:rPr>
        <w:t>the</w:t>
      </w:r>
      <w:r w:rsidRPr="00344F9D">
        <w:rPr>
          <w:spacing w:val="-19"/>
          <w:w w:val="105"/>
        </w:rPr>
        <w:t xml:space="preserve"> </w:t>
      </w:r>
      <w:r w:rsidRPr="00344F9D">
        <w:rPr>
          <w:w w:val="105"/>
        </w:rPr>
        <w:t>place</w:t>
      </w:r>
      <w:r w:rsidRPr="00344F9D">
        <w:rPr>
          <w:spacing w:val="-19"/>
          <w:w w:val="105"/>
        </w:rPr>
        <w:t xml:space="preserve"> </w:t>
      </w:r>
      <w:r w:rsidRPr="00344F9D">
        <w:rPr>
          <w:w w:val="105"/>
        </w:rPr>
        <w:t>of</w:t>
      </w:r>
      <w:r w:rsidRPr="00344F9D">
        <w:rPr>
          <w:spacing w:val="-27"/>
          <w:w w:val="105"/>
        </w:rPr>
        <w:t xml:space="preserve"> </w:t>
      </w:r>
      <w:r w:rsidRPr="00344F9D">
        <w:rPr>
          <w:w w:val="105"/>
        </w:rPr>
        <w:t>the</w:t>
      </w:r>
      <w:r w:rsidRPr="00344F9D">
        <w:rPr>
          <w:spacing w:val="-27"/>
          <w:w w:val="105"/>
        </w:rPr>
        <w:t xml:space="preserve"> </w:t>
      </w:r>
      <w:r w:rsidRPr="00344F9D">
        <w:rPr>
          <w:w w:val="105"/>
        </w:rPr>
        <w:t>State</w:t>
      </w:r>
      <w:r w:rsidRPr="00344F9D">
        <w:rPr>
          <w:spacing w:val="-19"/>
          <w:w w:val="105"/>
        </w:rPr>
        <w:t xml:space="preserve"> </w:t>
      </w:r>
      <w:r w:rsidRPr="00344F9D">
        <w:rPr>
          <w:w w:val="105"/>
        </w:rPr>
        <w:t>Commander</w:t>
      </w:r>
      <w:r w:rsidRPr="00344F9D">
        <w:rPr>
          <w:spacing w:val="-15"/>
          <w:w w:val="105"/>
        </w:rPr>
        <w:t xml:space="preserve"> </w:t>
      </w:r>
      <w:r w:rsidRPr="00344F9D">
        <w:rPr>
          <w:w w:val="105"/>
        </w:rPr>
        <w:t>in</w:t>
      </w:r>
      <w:r w:rsidRPr="00344F9D">
        <w:rPr>
          <w:spacing w:val="-30"/>
          <w:w w:val="105"/>
        </w:rPr>
        <w:t xml:space="preserve"> </w:t>
      </w:r>
      <w:r w:rsidRPr="00344F9D">
        <w:rPr>
          <w:w w:val="105"/>
        </w:rPr>
        <w:t>their</w:t>
      </w:r>
      <w:r w:rsidRPr="00344F9D">
        <w:rPr>
          <w:spacing w:val="-18"/>
          <w:w w:val="105"/>
        </w:rPr>
        <w:t xml:space="preserve"> </w:t>
      </w:r>
      <w:r w:rsidRPr="00344F9D">
        <w:rPr>
          <w:w w:val="105"/>
        </w:rPr>
        <w:t>absence.</w:t>
      </w:r>
    </w:p>
    <w:p w14:paraId="7499A4E2" w14:textId="77777777" w:rsidR="00B93B63" w:rsidRPr="00344F9D" w:rsidRDefault="00B93B63" w:rsidP="001F4A6B">
      <w:pPr>
        <w:pStyle w:val="ListParagraph"/>
        <w:tabs>
          <w:tab w:val="center" w:pos="1413"/>
        </w:tabs>
        <w:ind w:left="720" w:hanging="720"/>
      </w:pPr>
    </w:p>
    <w:p w14:paraId="455765F1" w14:textId="77777777" w:rsidR="00B93B63" w:rsidRPr="003C635E" w:rsidRDefault="001D2396" w:rsidP="001F4A6B">
      <w:pPr>
        <w:pStyle w:val="ListParagraph"/>
        <w:tabs>
          <w:tab w:val="center" w:pos="1413"/>
        </w:tabs>
        <w:ind w:left="720" w:hanging="720"/>
        <w:rPr>
          <w:color w:val="000000"/>
        </w:rPr>
      </w:pPr>
      <w:r>
        <w:tab/>
      </w:r>
      <w:r w:rsidR="00B93B63" w:rsidRPr="003C635E">
        <w:t>The State 1</w:t>
      </w:r>
      <w:proofErr w:type="gramStart"/>
      <w:r w:rsidR="00F65CF9" w:rsidRPr="00F65CF9">
        <w:rPr>
          <w:position w:val="7"/>
          <w:vertAlign w:val="superscript"/>
        </w:rPr>
        <w:t>st</w:t>
      </w:r>
      <w:r w:rsidR="00F65CF9">
        <w:rPr>
          <w:position w:val="7"/>
          <w:vertAlign w:val="superscript"/>
        </w:rPr>
        <w:t xml:space="preserve"> </w:t>
      </w:r>
      <w:r w:rsidR="00B93B63" w:rsidRPr="003C635E">
        <w:rPr>
          <w:position w:val="7"/>
        </w:rPr>
        <w:t xml:space="preserve"> </w:t>
      </w:r>
      <w:r w:rsidR="00B93B63" w:rsidRPr="003C635E">
        <w:t>Junior</w:t>
      </w:r>
      <w:proofErr w:type="gramEnd"/>
      <w:r w:rsidR="00B93B63" w:rsidRPr="003C635E">
        <w:t xml:space="preserve"> Vice</w:t>
      </w:r>
      <w:r w:rsidR="00B93B63" w:rsidRPr="003C635E">
        <w:rPr>
          <w:spacing w:val="-11"/>
        </w:rPr>
        <w:t xml:space="preserve"> </w:t>
      </w:r>
      <w:r w:rsidR="00B93B63" w:rsidRPr="003C635E">
        <w:t>Commander:</w:t>
      </w:r>
    </w:p>
    <w:p w14:paraId="44EEA17F" w14:textId="77777777" w:rsidR="00B93B63" w:rsidRPr="003C635E" w:rsidRDefault="00B93B63" w:rsidP="001F4A6B">
      <w:pPr>
        <w:pStyle w:val="ListParagraph"/>
        <w:tabs>
          <w:tab w:val="center" w:pos="1413"/>
        </w:tabs>
        <w:ind w:left="720" w:hanging="720"/>
      </w:pPr>
    </w:p>
    <w:p w14:paraId="11B661E7" w14:textId="77777777" w:rsidR="00B93B63" w:rsidRPr="003C635E" w:rsidRDefault="00B93B63" w:rsidP="009113EE">
      <w:pPr>
        <w:pStyle w:val="ListParagraph"/>
        <w:numPr>
          <w:ilvl w:val="0"/>
          <w:numId w:val="4"/>
        </w:numPr>
        <w:tabs>
          <w:tab w:val="center" w:pos="1413"/>
        </w:tabs>
        <w:ind w:hanging="693"/>
      </w:pPr>
      <w:r w:rsidRPr="003C635E">
        <w:t>Will be responsible for the State Community Service</w:t>
      </w:r>
      <w:r w:rsidRPr="003C635E">
        <w:rPr>
          <w:spacing w:val="-29"/>
        </w:rPr>
        <w:t xml:space="preserve"> </w:t>
      </w:r>
      <w:r w:rsidRPr="003C635E">
        <w:t>Program</w:t>
      </w:r>
      <w:r w:rsidR="00083CC2">
        <w:t xml:space="preserve">. </w:t>
      </w:r>
    </w:p>
    <w:p w14:paraId="1CD68973" w14:textId="77777777" w:rsidR="00B93B63" w:rsidRPr="00344F9D" w:rsidRDefault="00B93B63" w:rsidP="001F4A6B">
      <w:pPr>
        <w:pStyle w:val="ListParagraph"/>
        <w:tabs>
          <w:tab w:val="center" w:pos="1413"/>
        </w:tabs>
        <w:ind w:left="720" w:hanging="720"/>
      </w:pPr>
    </w:p>
    <w:p w14:paraId="6D63D2E5" w14:textId="77777777" w:rsidR="00B93B63" w:rsidRPr="00344F9D" w:rsidRDefault="001D2396" w:rsidP="001F4A6B">
      <w:pPr>
        <w:pStyle w:val="ListParagraph"/>
        <w:tabs>
          <w:tab w:val="center" w:pos="1413"/>
        </w:tabs>
        <w:ind w:left="720" w:hanging="720"/>
        <w:rPr>
          <w:color w:val="000000"/>
        </w:rPr>
      </w:pPr>
      <w:r>
        <w:tab/>
      </w:r>
      <w:r w:rsidR="00B93B63" w:rsidRPr="00344F9D">
        <w:t>The</w:t>
      </w:r>
      <w:r w:rsidR="00B93B63" w:rsidRPr="00344F9D">
        <w:rPr>
          <w:spacing w:val="-16"/>
        </w:rPr>
        <w:t xml:space="preserve"> </w:t>
      </w:r>
      <w:r w:rsidR="00B93B63" w:rsidRPr="00344F9D">
        <w:t>State</w:t>
      </w:r>
      <w:r w:rsidR="00B93B63" w:rsidRPr="00344F9D">
        <w:rPr>
          <w:spacing w:val="-11"/>
        </w:rPr>
        <w:t xml:space="preserve"> </w:t>
      </w:r>
      <w:r w:rsidR="00FC6D3C" w:rsidRPr="00344F9D">
        <w:t>2</w:t>
      </w:r>
      <w:r w:rsidR="00FC6D3C" w:rsidRPr="00083CC2">
        <w:rPr>
          <w:vertAlign w:val="superscript"/>
        </w:rPr>
        <w:t>nd</w:t>
      </w:r>
      <w:r w:rsidR="00FC6D3C">
        <w:t xml:space="preserve"> </w:t>
      </w:r>
      <w:r w:rsidR="00FC6D3C" w:rsidRPr="00344F9D">
        <w:rPr>
          <w:spacing w:val="-22"/>
        </w:rPr>
        <w:t>Junior</w:t>
      </w:r>
      <w:r w:rsidR="00B93B63" w:rsidRPr="00344F9D">
        <w:rPr>
          <w:spacing w:val="-5"/>
        </w:rPr>
        <w:t xml:space="preserve"> </w:t>
      </w:r>
      <w:r w:rsidR="00B93B63" w:rsidRPr="00344F9D">
        <w:t>Vice</w:t>
      </w:r>
      <w:r w:rsidR="00B93B63" w:rsidRPr="00344F9D">
        <w:rPr>
          <w:spacing w:val="-11"/>
        </w:rPr>
        <w:t xml:space="preserve"> </w:t>
      </w:r>
      <w:r w:rsidR="00B93B63" w:rsidRPr="00344F9D">
        <w:t>Commander:</w:t>
      </w:r>
    </w:p>
    <w:p w14:paraId="299E9E64" w14:textId="77777777" w:rsidR="00B93B63" w:rsidRPr="00344F9D" w:rsidRDefault="00B93B63" w:rsidP="001F4A6B">
      <w:pPr>
        <w:pStyle w:val="ListParagraph"/>
        <w:tabs>
          <w:tab w:val="center" w:pos="1413"/>
        </w:tabs>
        <w:ind w:left="720" w:hanging="720"/>
      </w:pPr>
    </w:p>
    <w:p w14:paraId="452F3E44" w14:textId="77777777" w:rsidR="00B93B63" w:rsidRPr="00344F9D" w:rsidRDefault="00864096" w:rsidP="009113EE">
      <w:pPr>
        <w:pStyle w:val="ListParagraph"/>
        <w:numPr>
          <w:ilvl w:val="0"/>
          <w:numId w:val="5"/>
        </w:numPr>
        <w:tabs>
          <w:tab w:val="center" w:pos="1413"/>
        </w:tabs>
        <w:ind w:hanging="693"/>
      </w:pPr>
      <w:r>
        <w:t>Will</w:t>
      </w:r>
      <w:r w:rsidR="00B93B63" w:rsidRPr="00344F9D">
        <w:t xml:space="preserve"> be responsible for the State Legislative</w:t>
      </w:r>
      <w:r w:rsidR="00B93B63" w:rsidRPr="00344F9D">
        <w:rPr>
          <w:spacing w:val="-21"/>
        </w:rPr>
        <w:t xml:space="preserve"> </w:t>
      </w:r>
      <w:r w:rsidR="00B93B63" w:rsidRPr="00344F9D">
        <w:t>Program.</w:t>
      </w:r>
    </w:p>
    <w:p w14:paraId="40748BAC" w14:textId="77777777" w:rsidR="00B93B63" w:rsidRPr="00344F9D" w:rsidRDefault="00B93B63" w:rsidP="001F4A6B">
      <w:pPr>
        <w:pStyle w:val="ListParagraph"/>
        <w:tabs>
          <w:tab w:val="center" w:pos="1413"/>
        </w:tabs>
        <w:ind w:left="720" w:hanging="720"/>
      </w:pPr>
    </w:p>
    <w:p w14:paraId="521F1E93" w14:textId="77777777" w:rsidR="00B93B63" w:rsidRPr="00344F9D" w:rsidRDefault="00B93B63" w:rsidP="001F4A6B">
      <w:pPr>
        <w:pStyle w:val="ListParagraph"/>
        <w:tabs>
          <w:tab w:val="center" w:pos="1413"/>
        </w:tabs>
        <w:ind w:left="720" w:hanging="720"/>
      </w:pPr>
    </w:p>
    <w:p w14:paraId="0EE4C61F" w14:textId="77777777" w:rsidR="00F65CF9" w:rsidRDefault="00F65CF9">
      <w:pPr>
        <w:widowControl/>
        <w:autoSpaceDE/>
        <w:autoSpaceDN/>
        <w:adjustRightInd/>
        <w:spacing w:after="160" w:line="259" w:lineRule="auto"/>
        <w:rPr>
          <w:b/>
          <w:w w:val="105"/>
        </w:rPr>
      </w:pPr>
      <w:r>
        <w:rPr>
          <w:b/>
          <w:w w:val="105"/>
        </w:rPr>
        <w:br w:type="page"/>
      </w:r>
    </w:p>
    <w:p w14:paraId="79914922" w14:textId="77777777" w:rsidR="00B93B63" w:rsidRPr="00CB5C21" w:rsidRDefault="00B93B63" w:rsidP="001F4A6B">
      <w:pPr>
        <w:pStyle w:val="ListParagraph"/>
        <w:tabs>
          <w:tab w:val="center" w:pos="1413"/>
        </w:tabs>
        <w:ind w:left="720" w:hanging="720"/>
        <w:rPr>
          <w:b/>
          <w:w w:val="105"/>
        </w:rPr>
      </w:pPr>
      <w:r w:rsidRPr="00CB5C21">
        <w:rPr>
          <w:b/>
          <w:w w:val="105"/>
        </w:rPr>
        <w:lastRenderedPageBreak/>
        <w:t>Standing Rule 0</w:t>
      </w:r>
      <w:r w:rsidR="00192A21" w:rsidRPr="00CB5C21">
        <w:rPr>
          <w:b/>
          <w:w w:val="105"/>
        </w:rPr>
        <w:t>5</w:t>
      </w:r>
    </w:p>
    <w:p w14:paraId="55AF8E31" w14:textId="77777777" w:rsidR="00B93B63" w:rsidRPr="00344F9D" w:rsidRDefault="00B93B63" w:rsidP="001F4A6B">
      <w:pPr>
        <w:pStyle w:val="ListParagraph"/>
        <w:tabs>
          <w:tab w:val="center" w:pos="1413"/>
        </w:tabs>
        <w:ind w:left="720" w:hanging="720"/>
      </w:pPr>
    </w:p>
    <w:p w14:paraId="4AEEDCEB" w14:textId="77777777" w:rsidR="00B93B63" w:rsidRPr="00344F9D" w:rsidRDefault="00DA6FCD" w:rsidP="001F4A6B">
      <w:pPr>
        <w:pStyle w:val="ListParagraph"/>
        <w:tabs>
          <w:tab w:val="center" w:pos="1413"/>
        </w:tabs>
        <w:ind w:left="720" w:hanging="720"/>
      </w:pPr>
      <w:r>
        <w:tab/>
      </w:r>
      <w:r w:rsidR="00B93B63" w:rsidRPr="00344F9D">
        <w:t>The State Treasurer:</w:t>
      </w:r>
    </w:p>
    <w:p w14:paraId="489E0B85" w14:textId="77777777" w:rsidR="00B93B63" w:rsidRPr="00344F9D" w:rsidRDefault="00B93B63" w:rsidP="001F4A6B">
      <w:pPr>
        <w:pStyle w:val="ListParagraph"/>
        <w:tabs>
          <w:tab w:val="center" w:pos="1413"/>
        </w:tabs>
        <w:ind w:left="720" w:hanging="720"/>
      </w:pPr>
    </w:p>
    <w:p w14:paraId="722CD996" w14:textId="77777777" w:rsidR="00B93B63" w:rsidRPr="00344F9D" w:rsidRDefault="00B93B63" w:rsidP="009113EE">
      <w:pPr>
        <w:pStyle w:val="ListParagraph"/>
        <w:numPr>
          <w:ilvl w:val="0"/>
          <w:numId w:val="6"/>
        </w:numPr>
        <w:tabs>
          <w:tab w:val="center" w:pos="1413"/>
        </w:tabs>
        <w:rPr>
          <w:w w:val="105"/>
        </w:rPr>
      </w:pPr>
      <w:r w:rsidRPr="00344F9D">
        <w:rPr>
          <w:w w:val="105"/>
        </w:rPr>
        <w:t>Will</w:t>
      </w:r>
      <w:r w:rsidRPr="00344F9D">
        <w:rPr>
          <w:spacing w:val="-20"/>
          <w:w w:val="105"/>
        </w:rPr>
        <w:t xml:space="preserve"> </w:t>
      </w:r>
      <w:r w:rsidRPr="00344F9D">
        <w:rPr>
          <w:w w:val="105"/>
        </w:rPr>
        <w:t>be</w:t>
      </w:r>
      <w:r w:rsidRPr="00344F9D">
        <w:rPr>
          <w:spacing w:val="-11"/>
          <w:w w:val="105"/>
        </w:rPr>
        <w:t xml:space="preserve"> </w:t>
      </w:r>
      <w:r w:rsidRPr="00344F9D">
        <w:rPr>
          <w:w w:val="105"/>
        </w:rPr>
        <w:t>custodian</w:t>
      </w:r>
      <w:r w:rsidRPr="00344F9D">
        <w:rPr>
          <w:spacing w:val="-12"/>
          <w:w w:val="105"/>
        </w:rPr>
        <w:t xml:space="preserve"> </w:t>
      </w:r>
      <w:r w:rsidRPr="00344F9D">
        <w:rPr>
          <w:w w:val="105"/>
        </w:rPr>
        <w:t>of</w:t>
      </w:r>
      <w:r w:rsidRPr="00344F9D">
        <w:rPr>
          <w:spacing w:val="1"/>
          <w:w w:val="105"/>
        </w:rPr>
        <w:t xml:space="preserve"> </w:t>
      </w:r>
      <w:r w:rsidRPr="00344F9D">
        <w:rPr>
          <w:w w:val="105"/>
        </w:rPr>
        <w:t>all</w:t>
      </w:r>
      <w:r w:rsidRPr="00344F9D">
        <w:rPr>
          <w:spacing w:val="-19"/>
          <w:w w:val="105"/>
        </w:rPr>
        <w:t xml:space="preserve"> </w:t>
      </w:r>
      <w:r w:rsidRPr="00344F9D">
        <w:rPr>
          <w:w w:val="105"/>
        </w:rPr>
        <w:t>funds</w:t>
      </w:r>
      <w:r w:rsidRPr="00344F9D">
        <w:rPr>
          <w:spacing w:val="-10"/>
          <w:w w:val="105"/>
        </w:rPr>
        <w:t xml:space="preserve"> </w:t>
      </w:r>
      <w:r w:rsidRPr="00344F9D">
        <w:rPr>
          <w:w w:val="105"/>
        </w:rPr>
        <w:t>pertaining</w:t>
      </w:r>
      <w:r w:rsidRPr="00344F9D">
        <w:rPr>
          <w:spacing w:val="-16"/>
          <w:w w:val="105"/>
        </w:rPr>
        <w:t xml:space="preserve"> </w:t>
      </w:r>
      <w:r w:rsidRPr="00344F9D">
        <w:rPr>
          <w:w w:val="105"/>
        </w:rPr>
        <w:t>to</w:t>
      </w:r>
      <w:r w:rsidRPr="00344F9D">
        <w:rPr>
          <w:spacing w:val="-3"/>
          <w:w w:val="105"/>
        </w:rPr>
        <w:t xml:space="preserve"> </w:t>
      </w:r>
      <w:r w:rsidRPr="00344F9D">
        <w:rPr>
          <w:w w:val="105"/>
        </w:rPr>
        <w:t>the</w:t>
      </w:r>
      <w:r w:rsidRPr="00344F9D">
        <w:rPr>
          <w:spacing w:val="-16"/>
          <w:w w:val="105"/>
        </w:rPr>
        <w:t xml:space="preserve"> </w:t>
      </w:r>
      <w:r w:rsidRPr="00344F9D">
        <w:rPr>
          <w:w w:val="105"/>
        </w:rPr>
        <w:t>office.</w:t>
      </w:r>
    </w:p>
    <w:p w14:paraId="3DA43B64" w14:textId="77777777" w:rsidR="00B93B63" w:rsidRPr="00344F9D" w:rsidRDefault="00B93B63" w:rsidP="005A2B54">
      <w:pPr>
        <w:pStyle w:val="ListParagraph"/>
        <w:tabs>
          <w:tab w:val="center" w:pos="1413"/>
        </w:tabs>
        <w:ind w:left="1440" w:hanging="720"/>
      </w:pPr>
    </w:p>
    <w:p w14:paraId="60873462" w14:textId="77777777" w:rsidR="00B93B63" w:rsidRPr="00344F9D" w:rsidRDefault="00B93B63" w:rsidP="003D2270">
      <w:pPr>
        <w:pStyle w:val="ListParagraph"/>
        <w:numPr>
          <w:ilvl w:val="0"/>
          <w:numId w:val="6"/>
        </w:numPr>
        <w:tabs>
          <w:tab w:val="center" w:pos="1413"/>
        </w:tabs>
      </w:pPr>
      <w:r w:rsidRPr="00344F9D">
        <w:t>Will keep a strict account of Unit Mandates and notify any Unit by April 1</w:t>
      </w:r>
      <w:r w:rsidRPr="00344F9D">
        <w:rPr>
          <w:position w:val="7"/>
        </w:rPr>
        <w:t xml:space="preserve">st </w:t>
      </w:r>
      <w:r w:rsidRPr="00344F9D">
        <w:t>of any unpaid mandates.</w:t>
      </w:r>
    </w:p>
    <w:p w14:paraId="3DF17143" w14:textId="77777777" w:rsidR="00B93B63" w:rsidRPr="00344F9D" w:rsidRDefault="00B93B63" w:rsidP="005A2B54">
      <w:pPr>
        <w:pStyle w:val="ListParagraph"/>
        <w:tabs>
          <w:tab w:val="center" w:pos="1413"/>
        </w:tabs>
        <w:ind w:left="1440" w:hanging="720"/>
      </w:pPr>
    </w:p>
    <w:p w14:paraId="7292F320" w14:textId="77777777" w:rsidR="00B93B63" w:rsidRPr="00E7027A" w:rsidRDefault="00B93B63" w:rsidP="003D2270">
      <w:pPr>
        <w:pStyle w:val="ListParagraph"/>
        <w:numPr>
          <w:ilvl w:val="0"/>
          <w:numId w:val="6"/>
        </w:numPr>
        <w:tabs>
          <w:tab w:val="center" w:pos="1413"/>
        </w:tabs>
        <w:rPr>
          <w:color w:val="000000"/>
        </w:rPr>
      </w:pPr>
      <w:r w:rsidRPr="00344F9D">
        <w:t xml:space="preserve">Will purchase from National, a Past </w:t>
      </w:r>
      <w:r w:rsidR="00083CC2">
        <w:t>State</w:t>
      </w:r>
      <w:r w:rsidRPr="00344F9D">
        <w:t xml:space="preserve"> Commander's pin to be </w:t>
      </w:r>
      <w:r w:rsidR="00083CC2">
        <w:t>presented to the I</w:t>
      </w:r>
      <w:r w:rsidRPr="00E7027A">
        <w:t>mmediate Past Commande</w:t>
      </w:r>
      <w:r w:rsidR="00174E09" w:rsidRPr="00E7027A">
        <w:t>r</w:t>
      </w:r>
      <w:r w:rsidRPr="00E7027A">
        <w:t xml:space="preserve"> after the installation of the new officers, </w:t>
      </w:r>
      <w:r w:rsidRPr="00A1293C">
        <w:t>as provided in the State</w:t>
      </w:r>
      <w:r w:rsidRPr="00A1293C">
        <w:rPr>
          <w:spacing w:val="29"/>
        </w:rPr>
        <w:t xml:space="preserve"> </w:t>
      </w:r>
      <w:r w:rsidRPr="00A1293C">
        <w:t>Budget.</w:t>
      </w:r>
    </w:p>
    <w:p w14:paraId="0A860006" w14:textId="77777777" w:rsidR="00B93B63" w:rsidRPr="00E7027A" w:rsidRDefault="00B93B63" w:rsidP="005A2B54">
      <w:pPr>
        <w:pStyle w:val="ListParagraph"/>
        <w:tabs>
          <w:tab w:val="center" w:pos="1413"/>
        </w:tabs>
        <w:ind w:left="1440" w:hanging="720"/>
      </w:pPr>
    </w:p>
    <w:p w14:paraId="51BBA126" w14:textId="77777777" w:rsidR="00B93B63" w:rsidRPr="0094009A" w:rsidRDefault="0094009A" w:rsidP="00AF321A">
      <w:pPr>
        <w:pStyle w:val="ListParagraph"/>
        <w:numPr>
          <w:ilvl w:val="0"/>
          <w:numId w:val="40"/>
        </w:numPr>
        <w:tabs>
          <w:tab w:val="center" w:pos="1350"/>
        </w:tabs>
        <w:ind w:left="1350" w:hanging="270"/>
        <w:rPr>
          <w:color w:val="000000"/>
          <w:w w:val="105"/>
        </w:rPr>
      </w:pPr>
      <w:r>
        <w:rPr>
          <w:w w:val="105"/>
        </w:rPr>
        <w:t xml:space="preserve">Bank accounts signatures will be updated/changed within </w:t>
      </w:r>
      <w:r w:rsidR="00936A50">
        <w:rPr>
          <w:w w:val="105"/>
        </w:rPr>
        <w:t>3</w:t>
      </w:r>
      <w:r>
        <w:rPr>
          <w:w w:val="105"/>
        </w:rPr>
        <w:t xml:space="preserve">0 days of </w:t>
      </w:r>
      <w:r w:rsidR="00F3151D">
        <w:rPr>
          <w:w w:val="105"/>
        </w:rPr>
        <w:t xml:space="preserve">the </w:t>
      </w:r>
      <w:r w:rsidR="003B6AED">
        <w:rPr>
          <w:w w:val="105"/>
        </w:rPr>
        <w:t>installation of new officers or change of officers on the account</w:t>
      </w:r>
      <w:r w:rsidR="008019F2">
        <w:rPr>
          <w:w w:val="105"/>
        </w:rPr>
        <w:t>.</w:t>
      </w:r>
    </w:p>
    <w:p w14:paraId="262206C6" w14:textId="77777777" w:rsidR="0094009A" w:rsidRDefault="0094009A" w:rsidP="00936A50">
      <w:pPr>
        <w:tabs>
          <w:tab w:val="left" w:pos="720"/>
          <w:tab w:val="center" w:pos="1413"/>
        </w:tabs>
        <w:ind w:left="810" w:hanging="90"/>
        <w:rPr>
          <w:color w:val="000000"/>
          <w:w w:val="105"/>
        </w:rPr>
      </w:pPr>
    </w:p>
    <w:p w14:paraId="026A96DA" w14:textId="77777777" w:rsidR="0094009A" w:rsidRPr="0094009A" w:rsidRDefault="00936A50" w:rsidP="00AF321A">
      <w:pPr>
        <w:ind w:left="1440" w:hanging="360"/>
        <w:rPr>
          <w:color w:val="000000"/>
          <w:w w:val="105"/>
        </w:rPr>
      </w:pPr>
      <w:r>
        <w:rPr>
          <w:color w:val="000000"/>
          <w:w w:val="105"/>
        </w:rPr>
        <w:t>e</w:t>
      </w:r>
      <w:r w:rsidR="00A1293C">
        <w:rPr>
          <w:color w:val="000000"/>
          <w:w w:val="105"/>
        </w:rPr>
        <w:t>.</w:t>
      </w:r>
      <w:r>
        <w:rPr>
          <w:color w:val="000000"/>
          <w:w w:val="105"/>
        </w:rPr>
        <w:tab/>
      </w:r>
      <w:r>
        <w:rPr>
          <w:w w:val="105"/>
        </w:rPr>
        <w:t>Will</w:t>
      </w:r>
      <w:r w:rsidR="0094009A" w:rsidRPr="00344F9D">
        <w:rPr>
          <w:w w:val="105"/>
        </w:rPr>
        <w:t xml:space="preserve"> present the books for audit at the </w:t>
      </w:r>
      <w:r w:rsidR="00731916">
        <w:rPr>
          <w:w w:val="105"/>
        </w:rPr>
        <w:t>Pre-</w:t>
      </w:r>
      <w:r w:rsidR="00CE2E4F">
        <w:rPr>
          <w:w w:val="105"/>
        </w:rPr>
        <w:t>C</w:t>
      </w:r>
      <w:r w:rsidR="00731916">
        <w:rPr>
          <w:w w:val="105"/>
        </w:rPr>
        <w:t>onvention</w:t>
      </w:r>
      <w:r w:rsidR="0094009A" w:rsidRPr="00344F9D">
        <w:rPr>
          <w:w w:val="105"/>
        </w:rPr>
        <w:t xml:space="preserve"> Meeting. Will prepare the Yearly Financial Report, which must be</w:t>
      </w:r>
      <w:r w:rsidR="00731916">
        <w:rPr>
          <w:w w:val="105"/>
        </w:rPr>
        <w:t xml:space="preserve"> signed by the Audit Committee; </w:t>
      </w:r>
      <w:r w:rsidR="00A006E9">
        <w:rPr>
          <w:w w:val="105"/>
        </w:rPr>
        <w:t>cover</w:t>
      </w:r>
      <w:r>
        <w:rPr>
          <w:w w:val="105"/>
        </w:rPr>
        <w:t>ing</w:t>
      </w:r>
      <w:r w:rsidR="00A006E9">
        <w:rPr>
          <w:w w:val="105"/>
        </w:rPr>
        <w:t xml:space="preserve"> </w:t>
      </w:r>
      <w:r w:rsidR="0094009A" w:rsidRPr="00344F9D">
        <w:rPr>
          <w:w w:val="105"/>
        </w:rPr>
        <w:t>a (12) month period and must</w:t>
      </w:r>
      <w:r w:rsidR="0094009A" w:rsidRPr="00344F9D">
        <w:rPr>
          <w:spacing w:val="-18"/>
          <w:w w:val="105"/>
        </w:rPr>
        <w:t xml:space="preserve"> </w:t>
      </w:r>
      <w:r w:rsidR="0094009A" w:rsidRPr="00344F9D">
        <w:rPr>
          <w:w w:val="105"/>
        </w:rPr>
        <w:t>start</w:t>
      </w:r>
      <w:r w:rsidR="0094009A" w:rsidRPr="00344F9D">
        <w:rPr>
          <w:spacing w:val="-14"/>
          <w:w w:val="105"/>
        </w:rPr>
        <w:t xml:space="preserve"> </w:t>
      </w:r>
      <w:r w:rsidR="0094009A" w:rsidRPr="00344F9D">
        <w:rPr>
          <w:w w:val="105"/>
        </w:rPr>
        <w:t>with</w:t>
      </w:r>
      <w:r w:rsidR="0094009A" w:rsidRPr="00344F9D">
        <w:rPr>
          <w:spacing w:val="-19"/>
          <w:w w:val="105"/>
        </w:rPr>
        <w:t xml:space="preserve"> </w:t>
      </w:r>
      <w:r w:rsidR="0094009A" w:rsidRPr="00344F9D">
        <w:rPr>
          <w:w w:val="105"/>
        </w:rPr>
        <w:t>the</w:t>
      </w:r>
      <w:r w:rsidR="0094009A" w:rsidRPr="00344F9D">
        <w:rPr>
          <w:spacing w:val="-19"/>
          <w:w w:val="105"/>
        </w:rPr>
        <w:t xml:space="preserve"> </w:t>
      </w:r>
      <w:r w:rsidR="0094009A" w:rsidRPr="00344F9D">
        <w:rPr>
          <w:w w:val="105"/>
        </w:rPr>
        <w:t>ending</w:t>
      </w:r>
      <w:r w:rsidR="0094009A" w:rsidRPr="00344F9D">
        <w:rPr>
          <w:spacing w:val="-18"/>
          <w:w w:val="105"/>
        </w:rPr>
        <w:t xml:space="preserve"> </w:t>
      </w:r>
      <w:r w:rsidR="0094009A" w:rsidRPr="00344F9D">
        <w:rPr>
          <w:w w:val="105"/>
        </w:rPr>
        <w:t>balance</w:t>
      </w:r>
      <w:r w:rsidR="0094009A" w:rsidRPr="00344F9D">
        <w:rPr>
          <w:spacing w:val="-12"/>
          <w:w w:val="105"/>
        </w:rPr>
        <w:t xml:space="preserve"> </w:t>
      </w:r>
      <w:r w:rsidR="0094009A" w:rsidRPr="00344F9D">
        <w:rPr>
          <w:w w:val="105"/>
        </w:rPr>
        <w:t>of</w:t>
      </w:r>
      <w:r w:rsidR="0094009A" w:rsidRPr="00344F9D">
        <w:rPr>
          <w:spacing w:val="-4"/>
          <w:w w:val="105"/>
        </w:rPr>
        <w:t xml:space="preserve"> </w:t>
      </w:r>
      <w:r w:rsidR="0094009A" w:rsidRPr="00344F9D">
        <w:rPr>
          <w:w w:val="105"/>
        </w:rPr>
        <w:t>the</w:t>
      </w:r>
      <w:r w:rsidR="0094009A" w:rsidRPr="00344F9D">
        <w:rPr>
          <w:spacing w:val="-12"/>
          <w:w w:val="105"/>
        </w:rPr>
        <w:t xml:space="preserve"> </w:t>
      </w:r>
      <w:r w:rsidR="0094009A" w:rsidRPr="00344F9D">
        <w:rPr>
          <w:w w:val="105"/>
        </w:rPr>
        <w:t>previous</w:t>
      </w:r>
      <w:r w:rsidR="0094009A" w:rsidRPr="00344F9D">
        <w:rPr>
          <w:spacing w:val="-14"/>
          <w:w w:val="105"/>
        </w:rPr>
        <w:t xml:space="preserve"> </w:t>
      </w:r>
      <w:r w:rsidR="0094009A" w:rsidRPr="00344F9D">
        <w:rPr>
          <w:w w:val="105"/>
        </w:rPr>
        <w:t>year</w:t>
      </w:r>
      <w:r w:rsidR="00A1293C">
        <w:rPr>
          <w:w w:val="105"/>
        </w:rPr>
        <w:t>.</w:t>
      </w:r>
    </w:p>
    <w:p w14:paraId="4E29D028" w14:textId="77777777" w:rsidR="00B93B63" w:rsidRPr="00344F9D" w:rsidRDefault="00B93B63" w:rsidP="00731916">
      <w:pPr>
        <w:pStyle w:val="ListParagraph"/>
        <w:tabs>
          <w:tab w:val="center" w:pos="1413"/>
        </w:tabs>
        <w:ind w:left="1440" w:hanging="720"/>
      </w:pPr>
    </w:p>
    <w:p w14:paraId="352379C2" w14:textId="77777777" w:rsidR="00B93B63" w:rsidRPr="00344F9D" w:rsidRDefault="00B93B63" w:rsidP="00936A50">
      <w:pPr>
        <w:pStyle w:val="ListParagraph"/>
        <w:numPr>
          <w:ilvl w:val="0"/>
          <w:numId w:val="57"/>
        </w:numPr>
        <w:tabs>
          <w:tab w:val="center" w:pos="1413"/>
        </w:tabs>
        <w:rPr>
          <w:color w:val="000000"/>
          <w:w w:val="105"/>
        </w:rPr>
      </w:pPr>
      <w:r w:rsidRPr="00344F9D">
        <w:rPr>
          <w:w w:val="105"/>
        </w:rPr>
        <w:t>Must</w:t>
      </w:r>
      <w:r w:rsidRPr="00344F9D">
        <w:rPr>
          <w:spacing w:val="-19"/>
          <w:w w:val="105"/>
        </w:rPr>
        <w:t xml:space="preserve"> </w:t>
      </w:r>
      <w:r w:rsidRPr="00344F9D">
        <w:rPr>
          <w:w w:val="105"/>
        </w:rPr>
        <w:t>account</w:t>
      </w:r>
      <w:r w:rsidRPr="00344F9D">
        <w:rPr>
          <w:spacing w:val="-15"/>
          <w:w w:val="105"/>
        </w:rPr>
        <w:t xml:space="preserve"> </w:t>
      </w:r>
      <w:r w:rsidRPr="00344F9D">
        <w:rPr>
          <w:w w:val="105"/>
        </w:rPr>
        <w:t>for</w:t>
      </w:r>
      <w:r w:rsidRPr="00344F9D">
        <w:rPr>
          <w:spacing w:val="-8"/>
          <w:w w:val="105"/>
        </w:rPr>
        <w:t xml:space="preserve"> </w:t>
      </w:r>
      <w:r w:rsidRPr="00344F9D">
        <w:rPr>
          <w:w w:val="105"/>
        </w:rPr>
        <w:t>any</w:t>
      </w:r>
      <w:r w:rsidRPr="00344F9D">
        <w:rPr>
          <w:spacing w:val="-24"/>
          <w:w w:val="105"/>
        </w:rPr>
        <w:t xml:space="preserve"> </w:t>
      </w:r>
      <w:r w:rsidRPr="00344F9D">
        <w:rPr>
          <w:w w:val="105"/>
        </w:rPr>
        <w:t>check</w:t>
      </w:r>
      <w:r w:rsidRPr="00344F9D">
        <w:rPr>
          <w:spacing w:val="-24"/>
          <w:w w:val="105"/>
        </w:rPr>
        <w:t xml:space="preserve"> </w:t>
      </w:r>
      <w:r w:rsidRPr="00344F9D">
        <w:rPr>
          <w:w w:val="105"/>
        </w:rPr>
        <w:t>that</w:t>
      </w:r>
      <w:r w:rsidRPr="00344F9D">
        <w:rPr>
          <w:spacing w:val="-24"/>
          <w:w w:val="105"/>
        </w:rPr>
        <w:t xml:space="preserve"> </w:t>
      </w:r>
      <w:r w:rsidRPr="00344F9D">
        <w:rPr>
          <w:w w:val="105"/>
        </w:rPr>
        <w:t>is</w:t>
      </w:r>
      <w:r w:rsidRPr="00344F9D">
        <w:rPr>
          <w:spacing w:val="-32"/>
          <w:w w:val="105"/>
        </w:rPr>
        <w:t xml:space="preserve"> </w:t>
      </w:r>
      <w:r w:rsidRPr="00344F9D">
        <w:rPr>
          <w:w w:val="105"/>
        </w:rPr>
        <w:t>outstanding</w:t>
      </w:r>
      <w:r w:rsidRPr="00344F9D">
        <w:rPr>
          <w:spacing w:val="-18"/>
          <w:w w:val="105"/>
        </w:rPr>
        <w:t xml:space="preserve"> </w:t>
      </w:r>
      <w:r w:rsidRPr="00344F9D">
        <w:rPr>
          <w:w w:val="105"/>
        </w:rPr>
        <w:t>thirty</w:t>
      </w:r>
      <w:r w:rsidRPr="00344F9D">
        <w:rPr>
          <w:spacing w:val="-21"/>
          <w:w w:val="105"/>
        </w:rPr>
        <w:t xml:space="preserve"> </w:t>
      </w:r>
      <w:r w:rsidRPr="00344F9D">
        <w:rPr>
          <w:w w:val="105"/>
        </w:rPr>
        <w:t>(30)</w:t>
      </w:r>
      <w:r w:rsidRPr="00344F9D">
        <w:rPr>
          <w:spacing w:val="-18"/>
          <w:w w:val="105"/>
        </w:rPr>
        <w:t xml:space="preserve"> </w:t>
      </w:r>
      <w:r w:rsidRPr="00344F9D">
        <w:rPr>
          <w:w w:val="105"/>
        </w:rPr>
        <w:t>days</w:t>
      </w:r>
      <w:r w:rsidRPr="00344F9D">
        <w:rPr>
          <w:spacing w:val="-22"/>
          <w:w w:val="105"/>
        </w:rPr>
        <w:t xml:space="preserve"> </w:t>
      </w:r>
      <w:r w:rsidRPr="00344F9D">
        <w:rPr>
          <w:w w:val="105"/>
        </w:rPr>
        <w:t>past</w:t>
      </w:r>
      <w:r w:rsidRPr="00344F9D">
        <w:rPr>
          <w:spacing w:val="-19"/>
          <w:w w:val="105"/>
        </w:rPr>
        <w:t xml:space="preserve"> </w:t>
      </w:r>
      <w:r w:rsidRPr="00344F9D">
        <w:rPr>
          <w:w w:val="105"/>
        </w:rPr>
        <w:t>date</w:t>
      </w:r>
      <w:r w:rsidRPr="00344F9D">
        <w:rPr>
          <w:spacing w:val="-23"/>
          <w:w w:val="105"/>
        </w:rPr>
        <w:t xml:space="preserve"> </w:t>
      </w:r>
      <w:r w:rsidRPr="00344F9D">
        <w:rPr>
          <w:w w:val="105"/>
        </w:rPr>
        <w:t>of</w:t>
      </w:r>
      <w:r w:rsidRPr="00344F9D">
        <w:rPr>
          <w:spacing w:val="-10"/>
          <w:w w:val="105"/>
        </w:rPr>
        <w:t xml:space="preserve"> </w:t>
      </w:r>
      <w:r w:rsidRPr="00344F9D">
        <w:rPr>
          <w:w w:val="105"/>
        </w:rPr>
        <w:t>issue.</w:t>
      </w:r>
    </w:p>
    <w:p w14:paraId="2D02CF2F" w14:textId="77777777" w:rsidR="00B93B63" w:rsidRPr="00344F9D" w:rsidRDefault="00B93B63" w:rsidP="005A2B54">
      <w:pPr>
        <w:pStyle w:val="ListParagraph"/>
        <w:tabs>
          <w:tab w:val="center" w:pos="1413"/>
        </w:tabs>
        <w:ind w:left="1440" w:hanging="720"/>
      </w:pPr>
    </w:p>
    <w:p w14:paraId="5FD31165" w14:textId="77777777" w:rsidR="00B93B63" w:rsidRPr="00344F9D" w:rsidRDefault="00B93B63" w:rsidP="00936A50">
      <w:pPr>
        <w:pStyle w:val="ListParagraph"/>
        <w:numPr>
          <w:ilvl w:val="0"/>
          <w:numId w:val="57"/>
        </w:numPr>
        <w:tabs>
          <w:tab w:val="center" w:pos="1413"/>
        </w:tabs>
        <w:rPr>
          <w:color w:val="000000"/>
        </w:rPr>
      </w:pPr>
      <w:r w:rsidRPr="00344F9D">
        <w:t xml:space="preserve">Will maintain a minimum balance of five hundred ($500.00) dollars in the general checking account. Any transfer of funds between accounts </w:t>
      </w:r>
      <w:r w:rsidR="00864096">
        <w:t>will</w:t>
      </w:r>
      <w:r w:rsidRPr="00344F9D">
        <w:t xml:space="preserve"> require a properly prepared </w:t>
      </w:r>
      <w:r w:rsidR="00F3151D">
        <w:t>v</w:t>
      </w:r>
      <w:r w:rsidRPr="00344F9D">
        <w:t>oucher.</w:t>
      </w:r>
    </w:p>
    <w:p w14:paraId="3F4F28EE" w14:textId="77777777" w:rsidR="00B93B63" w:rsidRPr="00344F9D" w:rsidRDefault="00B93B63" w:rsidP="005A2B54">
      <w:pPr>
        <w:pStyle w:val="ListParagraph"/>
        <w:tabs>
          <w:tab w:val="center" w:pos="1413"/>
        </w:tabs>
        <w:ind w:left="1440" w:hanging="720"/>
      </w:pPr>
    </w:p>
    <w:p w14:paraId="5AE2191D" w14:textId="77777777" w:rsidR="00B93B63" w:rsidRDefault="00B93B63" w:rsidP="00936A50">
      <w:pPr>
        <w:pStyle w:val="ListParagraph"/>
        <w:numPr>
          <w:ilvl w:val="0"/>
          <w:numId w:val="57"/>
        </w:numPr>
        <w:tabs>
          <w:tab w:val="center" w:pos="1413"/>
        </w:tabs>
      </w:pPr>
      <w:r w:rsidRPr="00344F9D">
        <w:t xml:space="preserve">Will provide a written Treasurers report to every member present at the </w:t>
      </w:r>
      <w:r w:rsidR="004C7937">
        <w:t>S</w:t>
      </w:r>
      <w:r w:rsidRPr="00344F9D">
        <w:t xml:space="preserve">pring, </w:t>
      </w:r>
      <w:r w:rsidR="004C7937">
        <w:t>F</w:t>
      </w:r>
      <w:r w:rsidRPr="00344F9D">
        <w:t>all and Pre-</w:t>
      </w:r>
      <w:r w:rsidR="00DB0821">
        <w:t>C</w:t>
      </w:r>
      <w:r w:rsidRPr="00344F9D">
        <w:t xml:space="preserve">onvention </w:t>
      </w:r>
      <w:r w:rsidR="00731916">
        <w:t xml:space="preserve">SEC meeting, prior to </w:t>
      </w:r>
      <w:r w:rsidR="00731916" w:rsidRPr="0030351E">
        <w:t xml:space="preserve">the </w:t>
      </w:r>
      <w:r w:rsidRPr="0030351E">
        <w:t>oral</w:t>
      </w:r>
      <w:r w:rsidR="00731916" w:rsidRPr="0030351E">
        <w:rPr>
          <w:spacing w:val="54"/>
        </w:rPr>
        <w:t xml:space="preserve"> </w:t>
      </w:r>
      <w:r w:rsidRPr="0030351E">
        <w:t>report.</w:t>
      </w:r>
    </w:p>
    <w:p w14:paraId="2EEA4188" w14:textId="77777777" w:rsidR="001F4A6B" w:rsidRDefault="001F4A6B" w:rsidP="001F4A6B">
      <w:pPr>
        <w:pStyle w:val="ListParagraph"/>
        <w:tabs>
          <w:tab w:val="center" w:pos="1413"/>
        </w:tabs>
        <w:ind w:left="720" w:hanging="720"/>
      </w:pPr>
    </w:p>
    <w:p w14:paraId="6BE0C9A2" w14:textId="77777777" w:rsidR="001F4A6B" w:rsidRDefault="001F4A6B" w:rsidP="001F4A6B">
      <w:pPr>
        <w:pStyle w:val="ListParagraph"/>
        <w:tabs>
          <w:tab w:val="center" w:pos="1413"/>
        </w:tabs>
        <w:ind w:left="720" w:hanging="720"/>
      </w:pPr>
    </w:p>
    <w:p w14:paraId="29A433C7" w14:textId="77777777" w:rsidR="001F4A6B" w:rsidRPr="00CB5C21" w:rsidRDefault="001F4A6B" w:rsidP="001F4A6B">
      <w:pPr>
        <w:pStyle w:val="ListParagraph"/>
        <w:tabs>
          <w:tab w:val="center" w:pos="1413"/>
        </w:tabs>
        <w:ind w:left="720" w:hanging="720"/>
        <w:rPr>
          <w:b/>
          <w:w w:val="105"/>
        </w:rPr>
      </w:pPr>
      <w:r w:rsidRPr="00CB5C21">
        <w:rPr>
          <w:b/>
          <w:w w:val="105"/>
        </w:rPr>
        <w:t>Standing Rule 0</w:t>
      </w:r>
      <w:r w:rsidR="00192A21" w:rsidRPr="00CB5C21">
        <w:rPr>
          <w:b/>
          <w:w w:val="105"/>
        </w:rPr>
        <w:t>6</w:t>
      </w:r>
    </w:p>
    <w:p w14:paraId="1B6330BD" w14:textId="77777777" w:rsidR="00B93B63" w:rsidRPr="00344F9D" w:rsidRDefault="00B93B63" w:rsidP="001F4A6B">
      <w:pPr>
        <w:pStyle w:val="ListParagraph"/>
        <w:tabs>
          <w:tab w:val="center" w:pos="1413"/>
        </w:tabs>
        <w:ind w:left="720" w:hanging="720"/>
      </w:pPr>
    </w:p>
    <w:p w14:paraId="47517529" w14:textId="77777777" w:rsidR="00B93B63" w:rsidRPr="00C22A8A" w:rsidRDefault="00B93B63" w:rsidP="00DA6FCD">
      <w:pPr>
        <w:ind w:firstLine="720"/>
        <w:rPr>
          <w:w w:val="105"/>
        </w:rPr>
      </w:pPr>
      <w:r w:rsidRPr="00C22A8A">
        <w:rPr>
          <w:w w:val="105"/>
        </w:rPr>
        <w:t>State Adjutant:</w:t>
      </w:r>
    </w:p>
    <w:p w14:paraId="1B089012" w14:textId="77777777" w:rsidR="00B93B63" w:rsidRPr="00C22A8A" w:rsidRDefault="00B93B63" w:rsidP="001F4A6B">
      <w:pPr>
        <w:pStyle w:val="ListParagraph"/>
        <w:tabs>
          <w:tab w:val="center" w:pos="1413"/>
        </w:tabs>
        <w:ind w:left="720" w:hanging="720"/>
      </w:pPr>
    </w:p>
    <w:p w14:paraId="328BC4C7" w14:textId="77777777" w:rsidR="00F3151D" w:rsidRPr="00FC612D" w:rsidRDefault="00B93B63" w:rsidP="00F3151D">
      <w:pPr>
        <w:pStyle w:val="ListParagraph"/>
        <w:numPr>
          <w:ilvl w:val="0"/>
          <w:numId w:val="7"/>
        </w:numPr>
        <w:tabs>
          <w:tab w:val="center" w:pos="1413"/>
        </w:tabs>
        <w:ind w:left="1440"/>
        <w:rPr>
          <w:color w:val="000000"/>
        </w:rPr>
      </w:pPr>
      <w:r w:rsidRPr="00C22A8A">
        <w:t>Will send out by</w:t>
      </w:r>
      <w:r w:rsidR="00C22A8A" w:rsidRPr="00C22A8A">
        <w:t xml:space="preserve"> </w:t>
      </w:r>
      <w:r w:rsidRPr="00C22A8A">
        <w:t xml:space="preserve">e-mail minutes of each </w:t>
      </w:r>
      <w:r w:rsidR="00255087">
        <w:t>S</w:t>
      </w:r>
      <w:r w:rsidRPr="00C22A8A">
        <w:t>E</w:t>
      </w:r>
      <w:r w:rsidR="00255087">
        <w:t xml:space="preserve">C </w:t>
      </w:r>
      <w:r w:rsidRPr="00C22A8A">
        <w:t>Meeting and State Convention to all elected and appointed State Officers, State Committee Chairperson, S</w:t>
      </w:r>
      <w:r w:rsidR="00255087">
        <w:t xml:space="preserve">EC </w:t>
      </w:r>
      <w:r w:rsidRPr="00C22A8A">
        <w:t>Members, P</w:t>
      </w:r>
      <w:r w:rsidR="00255087">
        <w:t xml:space="preserve">SC </w:t>
      </w:r>
      <w:r w:rsidRPr="00C22A8A">
        <w:t xml:space="preserve">and </w:t>
      </w:r>
      <w:r w:rsidR="00255087">
        <w:t>Unit</w:t>
      </w:r>
      <w:r w:rsidRPr="00C22A8A">
        <w:t xml:space="preserve"> Adjutants. Conference minutes will be sent within 30 days and Convention </w:t>
      </w:r>
      <w:r w:rsidR="00ED0F42">
        <w:t xml:space="preserve">minutes </w:t>
      </w:r>
      <w:r w:rsidRPr="00C22A8A">
        <w:t>within 45</w:t>
      </w:r>
      <w:r w:rsidRPr="00FC612D">
        <w:rPr>
          <w:spacing w:val="14"/>
        </w:rPr>
        <w:t xml:space="preserve"> </w:t>
      </w:r>
      <w:r w:rsidRPr="00C22A8A">
        <w:t>days.</w:t>
      </w:r>
      <w:r w:rsidR="00C22A8A" w:rsidRPr="00C22A8A">
        <w:t xml:space="preserve"> </w:t>
      </w:r>
      <w:r w:rsidR="00255087">
        <w:t xml:space="preserve">Hard copies will be sent upon request. </w:t>
      </w:r>
    </w:p>
    <w:p w14:paraId="3708CFA6" w14:textId="77777777" w:rsidR="00B93B63" w:rsidRPr="00344F9D" w:rsidRDefault="00B93B63" w:rsidP="005A2B54">
      <w:pPr>
        <w:pStyle w:val="ListParagraph"/>
        <w:tabs>
          <w:tab w:val="center" w:pos="1413"/>
        </w:tabs>
        <w:ind w:left="1440" w:hanging="720"/>
      </w:pPr>
    </w:p>
    <w:p w14:paraId="6812E679" w14:textId="77777777" w:rsidR="00B93B63" w:rsidRPr="00A43516" w:rsidRDefault="00B93B63" w:rsidP="003D2270">
      <w:pPr>
        <w:pStyle w:val="ListParagraph"/>
        <w:numPr>
          <w:ilvl w:val="0"/>
          <w:numId w:val="7"/>
        </w:numPr>
        <w:tabs>
          <w:tab w:val="center" w:pos="1413"/>
        </w:tabs>
        <w:ind w:left="1440"/>
        <w:rPr>
          <w:color w:val="000000"/>
        </w:rPr>
      </w:pPr>
      <w:r w:rsidRPr="00F3151D">
        <w:t>Will compile a list of names, addresses and phone numbers of all elected or appointed state officers to be</w:t>
      </w:r>
      <w:r w:rsidR="006C07A1">
        <w:t xml:space="preserve"> given to </w:t>
      </w:r>
      <w:r w:rsidRPr="00F3151D">
        <w:t xml:space="preserve">all </w:t>
      </w:r>
      <w:r w:rsidR="006C07A1">
        <w:t>SEC</w:t>
      </w:r>
      <w:r w:rsidRPr="00F3151D">
        <w:t xml:space="preserve"> Members, PSCs and </w:t>
      </w:r>
      <w:r w:rsidR="006C07A1">
        <w:t>Unit</w:t>
      </w:r>
      <w:r w:rsidRPr="00F3151D">
        <w:t xml:space="preserve"> Adjutant</w:t>
      </w:r>
      <w:r w:rsidR="006C07A1">
        <w:t>s</w:t>
      </w:r>
      <w:r w:rsidR="00FC612D">
        <w:t xml:space="preserve"> </w:t>
      </w:r>
      <w:r w:rsidR="006C07A1">
        <w:t>at the Fall Conference or emailed to Units not attending the Conference. Hard copies will sent upon request.</w:t>
      </w:r>
      <w:r w:rsidR="0045357D" w:rsidRPr="00A43516">
        <w:t xml:space="preserve">  </w:t>
      </w:r>
    </w:p>
    <w:p w14:paraId="3820A1A0" w14:textId="77777777" w:rsidR="00F3151D" w:rsidRDefault="00F3151D" w:rsidP="00F3151D">
      <w:pPr>
        <w:tabs>
          <w:tab w:val="center" w:pos="1413"/>
        </w:tabs>
        <w:rPr>
          <w:color w:val="000000"/>
        </w:rPr>
      </w:pPr>
    </w:p>
    <w:p w14:paraId="56E53FA8" w14:textId="77777777" w:rsidR="00F65CF9" w:rsidRDefault="00F65CF9" w:rsidP="00F3151D">
      <w:pPr>
        <w:tabs>
          <w:tab w:val="center" w:pos="1413"/>
        </w:tabs>
        <w:rPr>
          <w:color w:val="000000"/>
        </w:rPr>
      </w:pPr>
    </w:p>
    <w:p w14:paraId="33C7E347" w14:textId="77777777" w:rsidR="00F65CF9" w:rsidRDefault="00F65CF9" w:rsidP="00F3151D">
      <w:pPr>
        <w:tabs>
          <w:tab w:val="center" w:pos="1413"/>
        </w:tabs>
        <w:rPr>
          <w:color w:val="000000"/>
        </w:rPr>
      </w:pPr>
    </w:p>
    <w:p w14:paraId="1666ED11" w14:textId="77777777" w:rsidR="00F65CF9" w:rsidRDefault="00F65CF9" w:rsidP="00F3151D">
      <w:pPr>
        <w:tabs>
          <w:tab w:val="center" w:pos="1413"/>
        </w:tabs>
        <w:rPr>
          <w:color w:val="000000"/>
        </w:rPr>
      </w:pPr>
    </w:p>
    <w:p w14:paraId="05A16997" w14:textId="77777777" w:rsidR="00F65CF9" w:rsidRDefault="00F65CF9" w:rsidP="00F3151D">
      <w:pPr>
        <w:tabs>
          <w:tab w:val="center" w:pos="1413"/>
        </w:tabs>
        <w:rPr>
          <w:color w:val="000000"/>
        </w:rPr>
      </w:pPr>
    </w:p>
    <w:p w14:paraId="1C5C731D" w14:textId="77777777" w:rsidR="00F65CF9" w:rsidRDefault="00F65CF9" w:rsidP="00F3151D">
      <w:pPr>
        <w:tabs>
          <w:tab w:val="center" w:pos="1413"/>
        </w:tabs>
        <w:rPr>
          <w:color w:val="000000"/>
        </w:rPr>
      </w:pPr>
    </w:p>
    <w:p w14:paraId="21B8EE49" w14:textId="77777777" w:rsidR="00B93B63" w:rsidRPr="0045357D" w:rsidRDefault="00B93B63" w:rsidP="003D2270">
      <w:pPr>
        <w:pStyle w:val="ListParagraph"/>
        <w:numPr>
          <w:ilvl w:val="0"/>
          <w:numId w:val="7"/>
        </w:numPr>
        <w:tabs>
          <w:tab w:val="center" w:pos="1413"/>
        </w:tabs>
        <w:ind w:left="1440"/>
        <w:rPr>
          <w:color w:val="000000"/>
        </w:rPr>
      </w:pPr>
      <w:r w:rsidRPr="00344F9D">
        <w:lastRenderedPageBreak/>
        <w:t xml:space="preserve">Will </w:t>
      </w:r>
      <w:r w:rsidR="00ED0F42">
        <w:t>review</w:t>
      </w:r>
      <w:r w:rsidRPr="00344F9D">
        <w:t xml:space="preserve"> and sign all vouchers and present to Commander for verification and signature. Vouchers and receipts will then be presented to State Treasurer for payment. Vouchers will be issued for all expenditures including those listed in the budget. Vouchers and all supporting documents must be legible</w:t>
      </w:r>
      <w:r w:rsidR="006B2790">
        <w:t>,</w:t>
      </w:r>
      <w:r w:rsidRPr="00344F9D">
        <w:t xml:space="preserve"> legitimate and in the name of the person submitting the original unaltered</w:t>
      </w:r>
      <w:r w:rsidR="0045357D">
        <w:t xml:space="preserve"> </w:t>
      </w:r>
      <w:r w:rsidRPr="00344F9D">
        <w:t>receipt.</w:t>
      </w:r>
    </w:p>
    <w:p w14:paraId="4E9A3CB0" w14:textId="77777777" w:rsidR="00B93B63" w:rsidRPr="00AC0802" w:rsidRDefault="00B93B63" w:rsidP="005A2B54">
      <w:pPr>
        <w:pStyle w:val="ListParagraph"/>
        <w:tabs>
          <w:tab w:val="center" w:pos="1413"/>
        </w:tabs>
        <w:ind w:left="1440" w:hanging="720"/>
      </w:pPr>
    </w:p>
    <w:p w14:paraId="0E17016F" w14:textId="77777777" w:rsidR="00B93B63" w:rsidRPr="00AC0802" w:rsidRDefault="00B93B63" w:rsidP="003D2270">
      <w:pPr>
        <w:pStyle w:val="ListParagraph"/>
        <w:numPr>
          <w:ilvl w:val="0"/>
          <w:numId w:val="7"/>
        </w:numPr>
        <w:tabs>
          <w:tab w:val="center" w:pos="1413"/>
        </w:tabs>
        <w:ind w:left="1440"/>
        <w:rPr>
          <w:color w:val="000000"/>
          <w:w w:val="105"/>
        </w:rPr>
      </w:pPr>
      <w:r w:rsidRPr="00AC0802">
        <w:rPr>
          <w:w w:val="105"/>
        </w:rPr>
        <w:t>Will</w:t>
      </w:r>
      <w:r w:rsidRPr="00AC0802">
        <w:rPr>
          <w:spacing w:val="-20"/>
          <w:w w:val="105"/>
        </w:rPr>
        <w:t xml:space="preserve"> </w:t>
      </w:r>
      <w:r w:rsidRPr="00AC0802">
        <w:rPr>
          <w:w w:val="105"/>
        </w:rPr>
        <w:t>receive</w:t>
      </w:r>
      <w:r w:rsidRPr="00AC0802">
        <w:rPr>
          <w:spacing w:val="-7"/>
          <w:w w:val="105"/>
        </w:rPr>
        <w:t xml:space="preserve"> </w:t>
      </w:r>
      <w:r w:rsidRPr="00AC0802">
        <w:rPr>
          <w:w w:val="105"/>
        </w:rPr>
        <w:t>all</w:t>
      </w:r>
      <w:r w:rsidRPr="00AC0802">
        <w:rPr>
          <w:spacing w:val="-15"/>
          <w:w w:val="105"/>
        </w:rPr>
        <w:t xml:space="preserve"> </w:t>
      </w:r>
      <w:r w:rsidRPr="00AC0802">
        <w:rPr>
          <w:w w:val="105"/>
        </w:rPr>
        <w:t>bills</w:t>
      </w:r>
      <w:r w:rsidRPr="00AC0802">
        <w:rPr>
          <w:spacing w:val="-14"/>
          <w:w w:val="105"/>
        </w:rPr>
        <w:t xml:space="preserve"> </w:t>
      </w:r>
      <w:r w:rsidRPr="00AC0802">
        <w:rPr>
          <w:w w:val="105"/>
        </w:rPr>
        <w:t>and</w:t>
      </w:r>
      <w:r w:rsidRPr="00AC0802">
        <w:rPr>
          <w:spacing w:val="-16"/>
          <w:w w:val="105"/>
        </w:rPr>
        <w:t xml:space="preserve"> </w:t>
      </w:r>
      <w:r w:rsidRPr="00AC0802">
        <w:rPr>
          <w:w w:val="105"/>
        </w:rPr>
        <w:t>communication</w:t>
      </w:r>
      <w:r w:rsidRPr="00AC0802">
        <w:rPr>
          <w:spacing w:val="-4"/>
          <w:w w:val="105"/>
        </w:rPr>
        <w:t xml:space="preserve"> </w:t>
      </w:r>
      <w:r w:rsidRPr="00AC0802">
        <w:rPr>
          <w:w w:val="105"/>
        </w:rPr>
        <w:t>for</w:t>
      </w:r>
      <w:r w:rsidRPr="00AC0802">
        <w:rPr>
          <w:spacing w:val="-2"/>
          <w:w w:val="105"/>
        </w:rPr>
        <w:t xml:space="preserve"> </w:t>
      </w:r>
      <w:r w:rsidRPr="00AC0802">
        <w:rPr>
          <w:w w:val="105"/>
        </w:rPr>
        <w:t>the</w:t>
      </w:r>
      <w:r w:rsidRPr="00AC0802">
        <w:rPr>
          <w:spacing w:val="-17"/>
          <w:w w:val="105"/>
        </w:rPr>
        <w:t xml:space="preserve"> </w:t>
      </w:r>
      <w:r w:rsidR="00ED0F42" w:rsidRPr="00AC0802">
        <w:rPr>
          <w:w w:val="105"/>
        </w:rPr>
        <w:t>State Auxiliary</w:t>
      </w:r>
      <w:r w:rsidRPr="00AC0802">
        <w:rPr>
          <w:w w:val="105"/>
        </w:rPr>
        <w:t>.</w:t>
      </w:r>
      <w:r w:rsidRPr="00AC0802">
        <w:rPr>
          <w:spacing w:val="41"/>
          <w:w w:val="105"/>
        </w:rPr>
        <w:t xml:space="preserve"> </w:t>
      </w:r>
      <w:r w:rsidRPr="00AC0802">
        <w:rPr>
          <w:w w:val="105"/>
        </w:rPr>
        <w:t>All</w:t>
      </w:r>
      <w:r w:rsidRPr="00AC0802">
        <w:rPr>
          <w:spacing w:val="-15"/>
          <w:w w:val="105"/>
        </w:rPr>
        <w:t xml:space="preserve"> </w:t>
      </w:r>
      <w:r w:rsidRPr="00AC0802">
        <w:rPr>
          <w:w w:val="105"/>
        </w:rPr>
        <w:t>bills</w:t>
      </w:r>
      <w:r w:rsidRPr="00AC0802">
        <w:rPr>
          <w:spacing w:val="-15"/>
          <w:w w:val="105"/>
        </w:rPr>
        <w:t xml:space="preserve"> </w:t>
      </w:r>
      <w:r w:rsidRPr="00AC0802">
        <w:rPr>
          <w:w w:val="105"/>
        </w:rPr>
        <w:t>should</w:t>
      </w:r>
      <w:r w:rsidRPr="00AC0802">
        <w:rPr>
          <w:spacing w:val="-11"/>
          <w:w w:val="105"/>
        </w:rPr>
        <w:t xml:space="preserve"> </w:t>
      </w:r>
      <w:r w:rsidRPr="00AC0802">
        <w:rPr>
          <w:w w:val="105"/>
        </w:rPr>
        <w:t>be</w:t>
      </w:r>
      <w:r w:rsidRPr="00AC0802">
        <w:rPr>
          <w:spacing w:val="-16"/>
          <w:w w:val="105"/>
        </w:rPr>
        <w:t xml:space="preserve"> </w:t>
      </w:r>
      <w:r w:rsidRPr="00AC0802">
        <w:rPr>
          <w:w w:val="105"/>
        </w:rPr>
        <w:t>given</w:t>
      </w:r>
      <w:r w:rsidRPr="00AC0802">
        <w:rPr>
          <w:spacing w:val="-15"/>
          <w:w w:val="105"/>
        </w:rPr>
        <w:t xml:space="preserve"> </w:t>
      </w:r>
      <w:r w:rsidRPr="00AC0802">
        <w:rPr>
          <w:w w:val="105"/>
        </w:rPr>
        <w:t>to</w:t>
      </w:r>
      <w:r w:rsidRPr="00AC0802">
        <w:rPr>
          <w:spacing w:val="6"/>
          <w:w w:val="105"/>
        </w:rPr>
        <w:t xml:space="preserve"> </w:t>
      </w:r>
      <w:r w:rsidRPr="00AC0802">
        <w:rPr>
          <w:w w:val="105"/>
        </w:rPr>
        <w:t>the</w:t>
      </w:r>
      <w:r w:rsidRPr="00AC0802">
        <w:rPr>
          <w:spacing w:val="-17"/>
          <w:w w:val="105"/>
        </w:rPr>
        <w:t xml:space="preserve"> </w:t>
      </w:r>
      <w:r w:rsidRPr="00AC0802">
        <w:rPr>
          <w:w w:val="105"/>
        </w:rPr>
        <w:t>State Adjutant</w:t>
      </w:r>
      <w:r w:rsidRPr="00AC0802">
        <w:rPr>
          <w:spacing w:val="-21"/>
          <w:w w:val="105"/>
        </w:rPr>
        <w:t xml:space="preserve"> </w:t>
      </w:r>
      <w:r w:rsidRPr="00AC0802">
        <w:rPr>
          <w:w w:val="105"/>
        </w:rPr>
        <w:t>at</w:t>
      </w:r>
      <w:r w:rsidRPr="00AC0802">
        <w:rPr>
          <w:spacing w:val="-26"/>
          <w:w w:val="105"/>
        </w:rPr>
        <w:t xml:space="preserve"> </w:t>
      </w:r>
      <w:r w:rsidRPr="00AC0802">
        <w:rPr>
          <w:w w:val="105"/>
        </w:rPr>
        <w:t>the</w:t>
      </w:r>
      <w:r w:rsidRPr="00AC0802">
        <w:rPr>
          <w:spacing w:val="-30"/>
          <w:w w:val="105"/>
        </w:rPr>
        <w:t xml:space="preserve"> </w:t>
      </w:r>
      <w:r w:rsidRPr="00AC0802">
        <w:rPr>
          <w:w w:val="105"/>
        </w:rPr>
        <w:t>beginning</w:t>
      </w:r>
      <w:r w:rsidRPr="00AC0802">
        <w:rPr>
          <w:spacing w:val="-30"/>
          <w:w w:val="105"/>
        </w:rPr>
        <w:t xml:space="preserve"> </w:t>
      </w:r>
      <w:r w:rsidRPr="00AC0802">
        <w:rPr>
          <w:w w:val="105"/>
        </w:rPr>
        <w:t>of</w:t>
      </w:r>
      <w:r w:rsidRPr="00AC0802">
        <w:rPr>
          <w:spacing w:val="-29"/>
          <w:w w:val="105"/>
        </w:rPr>
        <w:t xml:space="preserve"> </w:t>
      </w:r>
      <w:r w:rsidRPr="00AC0802">
        <w:rPr>
          <w:w w:val="105"/>
        </w:rPr>
        <w:t>the</w:t>
      </w:r>
      <w:r w:rsidRPr="00AC0802">
        <w:rPr>
          <w:spacing w:val="-26"/>
          <w:w w:val="105"/>
        </w:rPr>
        <w:t xml:space="preserve"> </w:t>
      </w:r>
      <w:r w:rsidRPr="00AC0802">
        <w:rPr>
          <w:w w:val="105"/>
        </w:rPr>
        <w:t>business</w:t>
      </w:r>
      <w:r w:rsidRPr="00AC0802">
        <w:rPr>
          <w:spacing w:val="-25"/>
          <w:w w:val="105"/>
        </w:rPr>
        <w:t xml:space="preserve"> </w:t>
      </w:r>
      <w:r w:rsidRPr="00AC0802">
        <w:rPr>
          <w:w w:val="105"/>
        </w:rPr>
        <w:t>session</w:t>
      </w:r>
      <w:r w:rsidRPr="00AC0802">
        <w:rPr>
          <w:spacing w:val="-22"/>
          <w:w w:val="105"/>
        </w:rPr>
        <w:t xml:space="preserve"> </w:t>
      </w:r>
      <w:r w:rsidRPr="00AC0802">
        <w:rPr>
          <w:w w:val="105"/>
        </w:rPr>
        <w:t>of</w:t>
      </w:r>
      <w:r w:rsidRPr="00AC0802">
        <w:rPr>
          <w:spacing w:val="-18"/>
          <w:w w:val="105"/>
        </w:rPr>
        <w:t xml:space="preserve"> </w:t>
      </w:r>
      <w:r w:rsidRPr="00AC0802">
        <w:rPr>
          <w:w w:val="105"/>
        </w:rPr>
        <w:t>the</w:t>
      </w:r>
      <w:r w:rsidRPr="00AC0802">
        <w:rPr>
          <w:spacing w:val="-27"/>
          <w:w w:val="105"/>
        </w:rPr>
        <w:t xml:space="preserve"> </w:t>
      </w:r>
      <w:r w:rsidR="00477139">
        <w:rPr>
          <w:w w:val="105"/>
        </w:rPr>
        <w:t>F</w:t>
      </w:r>
      <w:r w:rsidR="00ED0F42" w:rsidRPr="00AC0802">
        <w:rPr>
          <w:w w:val="105"/>
        </w:rPr>
        <w:t>all</w:t>
      </w:r>
      <w:r w:rsidRPr="00AC0802">
        <w:rPr>
          <w:w w:val="105"/>
        </w:rPr>
        <w:t>,</w:t>
      </w:r>
      <w:r w:rsidRPr="00AC0802">
        <w:rPr>
          <w:spacing w:val="-32"/>
          <w:w w:val="105"/>
        </w:rPr>
        <w:t xml:space="preserve"> </w:t>
      </w:r>
      <w:r w:rsidR="00477139">
        <w:rPr>
          <w:w w:val="105"/>
        </w:rPr>
        <w:t>S</w:t>
      </w:r>
      <w:r w:rsidR="00ED0F42" w:rsidRPr="00AC0802">
        <w:rPr>
          <w:w w:val="105"/>
        </w:rPr>
        <w:t>pring</w:t>
      </w:r>
      <w:r w:rsidRPr="00AC0802">
        <w:rPr>
          <w:spacing w:val="-31"/>
          <w:w w:val="105"/>
        </w:rPr>
        <w:t xml:space="preserve"> </w:t>
      </w:r>
      <w:r w:rsidRPr="00AC0802">
        <w:rPr>
          <w:w w:val="105"/>
        </w:rPr>
        <w:t>and</w:t>
      </w:r>
      <w:r w:rsidRPr="00AC0802">
        <w:rPr>
          <w:spacing w:val="-29"/>
          <w:w w:val="105"/>
        </w:rPr>
        <w:t xml:space="preserve"> </w:t>
      </w:r>
      <w:r w:rsidR="00477139">
        <w:rPr>
          <w:w w:val="105"/>
        </w:rPr>
        <w:t>P</w:t>
      </w:r>
      <w:r w:rsidRPr="00AC0802">
        <w:rPr>
          <w:w w:val="105"/>
        </w:rPr>
        <w:t>re-</w:t>
      </w:r>
      <w:r w:rsidR="00477139">
        <w:rPr>
          <w:w w:val="105"/>
        </w:rPr>
        <w:t>C</w:t>
      </w:r>
      <w:r w:rsidRPr="00AC0802">
        <w:rPr>
          <w:w w:val="105"/>
        </w:rPr>
        <w:t>onvention</w:t>
      </w:r>
      <w:r w:rsidR="00AF321A" w:rsidRPr="00AC0802">
        <w:rPr>
          <w:w w:val="105"/>
        </w:rPr>
        <w:t xml:space="preserve"> S</w:t>
      </w:r>
      <w:r w:rsidR="00ED0F42" w:rsidRPr="00AC0802">
        <w:rPr>
          <w:w w:val="105"/>
        </w:rPr>
        <w:t>EC</w:t>
      </w:r>
      <w:r w:rsidRPr="00AC0802">
        <w:rPr>
          <w:spacing w:val="-29"/>
          <w:w w:val="105"/>
        </w:rPr>
        <w:t xml:space="preserve"> </w:t>
      </w:r>
      <w:r w:rsidRPr="00AC0802">
        <w:rPr>
          <w:w w:val="105"/>
        </w:rPr>
        <w:t>meeting.</w:t>
      </w:r>
    </w:p>
    <w:p w14:paraId="239EBC78" w14:textId="77777777" w:rsidR="005A2B54" w:rsidRDefault="005A2B54" w:rsidP="005A2B54">
      <w:pPr>
        <w:pStyle w:val="ListParagraph"/>
        <w:tabs>
          <w:tab w:val="center" w:pos="1413"/>
        </w:tabs>
        <w:ind w:left="1440" w:firstLine="0"/>
        <w:rPr>
          <w:color w:val="000000"/>
        </w:rPr>
      </w:pPr>
    </w:p>
    <w:p w14:paraId="1BB10377" w14:textId="77777777" w:rsidR="00B93B63" w:rsidRPr="00274921" w:rsidRDefault="00B93B63" w:rsidP="003D2270">
      <w:pPr>
        <w:pStyle w:val="ListParagraph"/>
        <w:numPr>
          <w:ilvl w:val="0"/>
          <w:numId w:val="7"/>
        </w:numPr>
        <w:tabs>
          <w:tab w:val="center" w:pos="1413"/>
        </w:tabs>
        <w:ind w:left="1440"/>
        <w:rPr>
          <w:color w:val="000000"/>
        </w:rPr>
      </w:pPr>
      <w:r w:rsidRPr="00274921">
        <w:t xml:space="preserve">Will </w:t>
      </w:r>
      <w:r w:rsidR="00AF321A">
        <w:t>e-mail</w:t>
      </w:r>
      <w:r w:rsidRPr="00274921">
        <w:t xml:space="preserve"> copies of the Master Membership list to the State Chaplain and Senior Vice Commander (membership Chairperson). Thereafter</w:t>
      </w:r>
      <w:r w:rsidR="00174E09" w:rsidRPr="00274921">
        <w:t>;</w:t>
      </w:r>
      <w:r w:rsidRPr="00274921">
        <w:t xml:space="preserve"> only changes will be sent out monthly to the above.  A list may be sent to the Commander and Treasurer upon</w:t>
      </w:r>
      <w:r w:rsidR="008B2EFA">
        <w:t xml:space="preserve"> written</w:t>
      </w:r>
      <w:r w:rsidRPr="00274921">
        <w:rPr>
          <w:spacing w:val="47"/>
        </w:rPr>
        <w:t xml:space="preserve"> </w:t>
      </w:r>
      <w:r w:rsidRPr="00274921">
        <w:t>request.</w:t>
      </w:r>
    </w:p>
    <w:p w14:paraId="70DEA4B9" w14:textId="77777777" w:rsidR="00B93B63" w:rsidRPr="00344F9D" w:rsidRDefault="00B93B63" w:rsidP="005A2B54">
      <w:pPr>
        <w:pStyle w:val="ListParagraph"/>
        <w:tabs>
          <w:tab w:val="center" w:pos="1413"/>
        </w:tabs>
        <w:ind w:left="1440" w:hanging="720"/>
      </w:pPr>
    </w:p>
    <w:p w14:paraId="28624BC3" w14:textId="77777777" w:rsidR="00B93B63" w:rsidRPr="00344F9D" w:rsidRDefault="00B93B63" w:rsidP="003D2270">
      <w:pPr>
        <w:pStyle w:val="ListParagraph"/>
        <w:numPr>
          <w:ilvl w:val="0"/>
          <w:numId w:val="7"/>
        </w:numPr>
        <w:tabs>
          <w:tab w:val="center" w:pos="1413"/>
        </w:tabs>
        <w:ind w:left="1440"/>
        <w:rPr>
          <w:color w:val="000000"/>
        </w:rPr>
      </w:pPr>
      <w:r w:rsidRPr="00344F9D">
        <w:t>Will send to the Treasurer the per capita tax distribution sheet, a summary of the population sheets and a copy of audits and mandates paid to</w:t>
      </w:r>
      <w:r w:rsidRPr="00344F9D">
        <w:rPr>
          <w:spacing w:val="6"/>
        </w:rPr>
        <w:t xml:space="preserve"> </w:t>
      </w:r>
      <w:r w:rsidRPr="00344F9D">
        <w:t>National.</w:t>
      </w:r>
    </w:p>
    <w:p w14:paraId="5E0149BC" w14:textId="77777777" w:rsidR="00B93B63" w:rsidRPr="00344F9D" w:rsidRDefault="00B93B63" w:rsidP="005A2B54">
      <w:pPr>
        <w:pStyle w:val="ListParagraph"/>
        <w:tabs>
          <w:tab w:val="center" w:pos="1413"/>
        </w:tabs>
        <w:ind w:left="1440" w:hanging="720"/>
      </w:pPr>
    </w:p>
    <w:p w14:paraId="72769F97" w14:textId="77777777" w:rsidR="00B93B63" w:rsidRPr="00344F9D" w:rsidRDefault="00B93B63" w:rsidP="003D2270">
      <w:pPr>
        <w:pStyle w:val="ListParagraph"/>
        <w:numPr>
          <w:ilvl w:val="0"/>
          <w:numId w:val="7"/>
        </w:numPr>
        <w:tabs>
          <w:tab w:val="center" w:pos="1413"/>
        </w:tabs>
        <w:ind w:left="1440"/>
        <w:rPr>
          <w:color w:val="000000"/>
        </w:rPr>
      </w:pPr>
      <w:r w:rsidRPr="00344F9D">
        <w:rPr>
          <w:w w:val="105"/>
        </w:rPr>
        <w:t xml:space="preserve">Will upon appointment of a new Adjutant be prepared to turn over all records the morning of the first </w:t>
      </w:r>
      <w:r w:rsidRPr="00344F9D">
        <w:t>Executive Committee</w:t>
      </w:r>
      <w:r w:rsidRPr="00344F9D">
        <w:rPr>
          <w:spacing w:val="32"/>
        </w:rPr>
        <w:t xml:space="preserve"> </w:t>
      </w:r>
      <w:r w:rsidRPr="00344F9D">
        <w:t>meeting.</w:t>
      </w:r>
    </w:p>
    <w:p w14:paraId="4BD54C15" w14:textId="77777777" w:rsidR="00B93B63" w:rsidRPr="00344F9D" w:rsidRDefault="00B93B63" w:rsidP="005A2B54">
      <w:pPr>
        <w:pStyle w:val="ListParagraph"/>
        <w:tabs>
          <w:tab w:val="center" w:pos="1413"/>
        </w:tabs>
        <w:ind w:left="1440" w:hanging="720"/>
      </w:pPr>
    </w:p>
    <w:p w14:paraId="50D48E94" w14:textId="77777777" w:rsidR="00B93B63" w:rsidRPr="00B2538B" w:rsidRDefault="00B93B63" w:rsidP="003D2270">
      <w:pPr>
        <w:pStyle w:val="ListParagraph"/>
        <w:numPr>
          <w:ilvl w:val="0"/>
          <w:numId w:val="7"/>
        </w:numPr>
        <w:tabs>
          <w:tab w:val="center" w:pos="1413"/>
        </w:tabs>
        <w:ind w:left="1440"/>
        <w:rPr>
          <w:color w:val="000000"/>
        </w:rPr>
      </w:pPr>
      <w:r w:rsidRPr="00B2538B">
        <w:t xml:space="preserve">Adjutant will be reimbursed only when receipts and vouchers are presented up to </w:t>
      </w:r>
      <w:r w:rsidR="008B2EFA">
        <w:t>two</w:t>
      </w:r>
      <w:r w:rsidRPr="00B2538B">
        <w:t xml:space="preserve"> </w:t>
      </w:r>
      <w:r w:rsidR="0003460A" w:rsidRPr="00B2538B">
        <w:t xml:space="preserve">hundred </w:t>
      </w:r>
      <w:r w:rsidR="0003460A">
        <w:t xml:space="preserve">and fifty </w:t>
      </w:r>
      <w:r w:rsidRPr="00B2538B">
        <w:t>dollars (</w:t>
      </w:r>
      <w:r w:rsidR="0030351E">
        <w:t>$</w:t>
      </w:r>
      <w:r w:rsidR="008B2EFA">
        <w:t>2</w:t>
      </w:r>
      <w:r w:rsidRPr="00B2538B">
        <w:t>50.00)</w:t>
      </w:r>
      <w:r w:rsidR="0003460A">
        <w:t xml:space="preserve"> per fiscal year </w:t>
      </w:r>
      <w:r w:rsidRPr="00B2538B">
        <w:t xml:space="preserve">for office supplies.  </w:t>
      </w:r>
      <w:r w:rsidR="0003460A">
        <w:t xml:space="preserve">Receipts &amp; vouchers required </w:t>
      </w:r>
      <w:r w:rsidR="0003460A" w:rsidRPr="00B2538B">
        <w:t>in</w:t>
      </w:r>
      <w:r w:rsidRPr="00B2538B">
        <w:t xml:space="preserve"> accordance with National</w:t>
      </w:r>
      <w:r w:rsidRPr="00B2538B">
        <w:rPr>
          <w:spacing w:val="7"/>
        </w:rPr>
        <w:t xml:space="preserve"> </w:t>
      </w:r>
      <w:r w:rsidRPr="00B2538B">
        <w:t>Bylaws.</w:t>
      </w:r>
    </w:p>
    <w:p w14:paraId="056EB283" w14:textId="77777777" w:rsidR="005A2B54" w:rsidRPr="005A2B54" w:rsidRDefault="005A2B54" w:rsidP="005A2B54">
      <w:pPr>
        <w:tabs>
          <w:tab w:val="center" w:pos="1413"/>
        </w:tabs>
        <w:ind w:left="360"/>
        <w:rPr>
          <w:w w:val="105"/>
        </w:rPr>
      </w:pPr>
    </w:p>
    <w:p w14:paraId="02C310E7" w14:textId="77777777" w:rsidR="00B93B63" w:rsidRDefault="00B93B63" w:rsidP="003D2270">
      <w:pPr>
        <w:pStyle w:val="ListParagraph"/>
        <w:numPr>
          <w:ilvl w:val="0"/>
          <w:numId w:val="7"/>
        </w:numPr>
        <w:tabs>
          <w:tab w:val="center" w:pos="1413"/>
        </w:tabs>
        <w:ind w:left="1440"/>
        <w:rPr>
          <w:w w:val="105"/>
        </w:rPr>
      </w:pPr>
      <w:r w:rsidRPr="00344F9D">
        <w:rPr>
          <w:w w:val="105"/>
        </w:rPr>
        <w:t>Will surrender all property to the incoming Adjutant prior to installation, in good condition. Any new electronics</w:t>
      </w:r>
      <w:r w:rsidRPr="00344F9D">
        <w:rPr>
          <w:spacing w:val="-5"/>
          <w:w w:val="105"/>
        </w:rPr>
        <w:t xml:space="preserve"> </w:t>
      </w:r>
      <w:r w:rsidRPr="00344F9D">
        <w:rPr>
          <w:w w:val="105"/>
        </w:rPr>
        <w:t>will</w:t>
      </w:r>
      <w:r w:rsidRPr="00344F9D">
        <w:rPr>
          <w:spacing w:val="-14"/>
          <w:w w:val="105"/>
        </w:rPr>
        <w:t xml:space="preserve"> </w:t>
      </w:r>
      <w:r w:rsidRPr="00344F9D">
        <w:rPr>
          <w:w w:val="105"/>
        </w:rPr>
        <w:t>be</w:t>
      </w:r>
      <w:r w:rsidRPr="00344F9D">
        <w:rPr>
          <w:spacing w:val="-23"/>
          <w:w w:val="105"/>
        </w:rPr>
        <w:t xml:space="preserve"> </w:t>
      </w:r>
      <w:r w:rsidRPr="00344F9D">
        <w:rPr>
          <w:w w:val="105"/>
        </w:rPr>
        <w:t>turned</w:t>
      </w:r>
      <w:r w:rsidRPr="00344F9D">
        <w:rPr>
          <w:spacing w:val="-10"/>
          <w:w w:val="105"/>
        </w:rPr>
        <w:t xml:space="preserve"> </w:t>
      </w:r>
      <w:r w:rsidRPr="00344F9D">
        <w:rPr>
          <w:w w:val="105"/>
        </w:rPr>
        <w:t>in</w:t>
      </w:r>
      <w:r w:rsidRPr="00344F9D">
        <w:rPr>
          <w:spacing w:val="-14"/>
          <w:w w:val="105"/>
        </w:rPr>
        <w:t xml:space="preserve"> </w:t>
      </w:r>
      <w:r w:rsidRPr="00344F9D">
        <w:rPr>
          <w:w w:val="105"/>
        </w:rPr>
        <w:t>with</w:t>
      </w:r>
      <w:r w:rsidRPr="00344F9D">
        <w:rPr>
          <w:spacing w:val="-14"/>
          <w:w w:val="105"/>
        </w:rPr>
        <w:t xml:space="preserve"> </w:t>
      </w:r>
      <w:r w:rsidRPr="00344F9D">
        <w:rPr>
          <w:w w:val="105"/>
        </w:rPr>
        <w:t>original</w:t>
      </w:r>
      <w:r w:rsidRPr="00344F9D">
        <w:rPr>
          <w:spacing w:val="-8"/>
          <w:w w:val="105"/>
        </w:rPr>
        <w:t xml:space="preserve"> </w:t>
      </w:r>
      <w:r w:rsidRPr="00344F9D">
        <w:rPr>
          <w:w w:val="105"/>
        </w:rPr>
        <w:t>paperwork</w:t>
      </w:r>
      <w:r w:rsidRPr="00344F9D">
        <w:rPr>
          <w:spacing w:val="-7"/>
          <w:w w:val="105"/>
        </w:rPr>
        <w:t xml:space="preserve"> </w:t>
      </w:r>
      <w:r w:rsidRPr="00344F9D">
        <w:rPr>
          <w:w w:val="105"/>
        </w:rPr>
        <w:t>and</w:t>
      </w:r>
      <w:r w:rsidRPr="00344F9D">
        <w:rPr>
          <w:spacing w:val="-11"/>
          <w:w w:val="105"/>
        </w:rPr>
        <w:t xml:space="preserve"> </w:t>
      </w:r>
      <w:r w:rsidRPr="00344F9D">
        <w:rPr>
          <w:w w:val="105"/>
        </w:rPr>
        <w:t>warranties.</w:t>
      </w:r>
      <w:r w:rsidRPr="00344F9D">
        <w:rPr>
          <w:spacing w:val="38"/>
          <w:w w:val="105"/>
        </w:rPr>
        <w:t xml:space="preserve"> </w:t>
      </w:r>
      <w:r w:rsidRPr="00344F9D">
        <w:rPr>
          <w:w w:val="105"/>
        </w:rPr>
        <w:t>Incoming</w:t>
      </w:r>
      <w:r w:rsidRPr="00344F9D">
        <w:rPr>
          <w:spacing w:val="-10"/>
          <w:w w:val="105"/>
        </w:rPr>
        <w:t xml:space="preserve"> </w:t>
      </w:r>
      <w:r w:rsidRPr="00344F9D">
        <w:rPr>
          <w:w w:val="105"/>
        </w:rPr>
        <w:t>Adjutant</w:t>
      </w:r>
      <w:r w:rsidRPr="00344F9D">
        <w:rPr>
          <w:spacing w:val="-2"/>
          <w:w w:val="105"/>
        </w:rPr>
        <w:t xml:space="preserve"> </w:t>
      </w:r>
      <w:r w:rsidRPr="00344F9D">
        <w:rPr>
          <w:w w:val="105"/>
        </w:rPr>
        <w:t>will</w:t>
      </w:r>
      <w:r w:rsidRPr="00344F9D">
        <w:rPr>
          <w:spacing w:val="-14"/>
          <w:w w:val="105"/>
        </w:rPr>
        <w:t xml:space="preserve"> </w:t>
      </w:r>
      <w:r w:rsidRPr="00344F9D">
        <w:rPr>
          <w:w w:val="105"/>
        </w:rPr>
        <w:t>sign</w:t>
      </w:r>
      <w:r w:rsidRPr="00344F9D">
        <w:rPr>
          <w:spacing w:val="-21"/>
          <w:w w:val="105"/>
        </w:rPr>
        <w:t xml:space="preserve"> </w:t>
      </w:r>
      <w:r w:rsidRPr="00344F9D">
        <w:rPr>
          <w:w w:val="105"/>
        </w:rPr>
        <w:t>for</w:t>
      </w:r>
      <w:r w:rsidRPr="00344F9D">
        <w:rPr>
          <w:spacing w:val="-12"/>
          <w:w w:val="105"/>
        </w:rPr>
        <w:t xml:space="preserve"> </w:t>
      </w:r>
      <w:r w:rsidRPr="00344F9D">
        <w:rPr>
          <w:w w:val="105"/>
        </w:rPr>
        <w:t>property and</w:t>
      </w:r>
      <w:r w:rsidRPr="00344F9D">
        <w:rPr>
          <w:spacing w:val="-41"/>
          <w:w w:val="105"/>
        </w:rPr>
        <w:t xml:space="preserve"> </w:t>
      </w:r>
      <w:r w:rsidRPr="00344F9D">
        <w:rPr>
          <w:w w:val="105"/>
        </w:rPr>
        <w:t>equipment.</w:t>
      </w:r>
    </w:p>
    <w:p w14:paraId="106C2212" w14:textId="77777777" w:rsidR="00DA6FCD" w:rsidRDefault="00DA6FCD" w:rsidP="001F4A6B">
      <w:pPr>
        <w:pStyle w:val="ListParagraph"/>
        <w:tabs>
          <w:tab w:val="center" w:pos="1413"/>
        </w:tabs>
        <w:ind w:left="720" w:hanging="720"/>
        <w:rPr>
          <w:w w:val="105"/>
        </w:rPr>
      </w:pPr>
    </w:p>
    <w:p w14:paraId="1F63D034" w14:textId="77777777" w:rsidR="00DA6FCD" w:rsidRDefault="00DA6FCD" w:rsidP="001F4A6B">
      <w:pPr>
        <w:pStyle w:val="ListParagraph"/>
        <w:tabs>
          <w:tab w:val="center" w:pos="1413"/>
        </w:tabs>
        <w:ind w:left="720" w:hanging="720"/>
        <w:rPr>
          <w:w w:val="105"/>
        </w:rPr>
      </w:pPr>
    </w:p>
    <w:p w14:paraId="53372631" w14:textId="77777777" w:rsidR="00B93B63" w:rsidRPr="00CB5C21" w:rsidRDefault="00B93B63" w:rsidP="001F4A6B">
      <w:pPr>
        <w:pStyle w:val="ListParagraph"/>
        <w:tabs>
          <w:tab w:val="center" w:pos="1413"/>
        </w:tabs>
        <w:ind w:left="720" w:hanging="720"/>
        <w:rPr>
          <w:b/>
          <w:w w:val="105"/>
        </w:rPr>
      </w:pPr>
      <w:r w:rsidRPr="00CB5C21">
        <w:rPr>
          <w:b/>
          <w:w w:val="105"/>
        </w:rPr>
        <w:t>Standing Rule 0</w:t>
      </w:r>
      <w:r w:rsidR="00192A21" w:rsidRPr="00CB5C21">
        <w:rPr>
          <w:b/>
          <w:w w:val="105"/>
        </w:rPr>
        <w:t>7</w:t>
      </w:r>
    </w:p>
    <w:p w14:paraId="05C114B3" w14:textId="77777777" w:rsidR="00B93B63" w:rsidRPr="00344F9D" w:rsidRDefault="00B93B63" w:rsidP="001F4A6B">
      <w:pPr>
        <w:pStyle w:val="ListParagraph"/>
        <w:tabs>
          <w:tab w:val="center" w:pos="1413"/>
        </w:tabs>
        <w:ind w:left="720" w:hanging="720"/>
      </w:pPr>
    </w:p>
    <w:p w14:paraId="5B43C3E8" w14:textId="77777777" w:rsidR="00B93B63" w:rsidRPr="00344F9D" w:rsidRDefault="00DA6FCD" w:rsidP="001F4A6B">
      <w:pPr>
        <w:pStyle w:val="ListParagraph"/>
        <w:tabs>
          <w:tab w:val="center" w:pos="1413"/>
        </w:tabs>
        <w:ind w:left="720" w:hanging="720"/>
      </w:pPr>
      <w:r>
        <w:tab/>
      </w:r>
      <w:r w:rsidR="00B93B63" w:rsidRPr="00344F9D">
        <w:t>State Judge Advocate:</w:t>
      </w:r>
    </w:p>
    <w:p w14:paraId="51BF93EA" w14:textId="77777777" w:rsidR="00B93B63" w:rsidRPr="00344F9D" w:rsidRDefault="00B93B63" w:rsidP="001F4A6B">
      <w:pPr>
        <w:pStyle w:val="ListParagraph"/>
        <w:tabs>
          <w:tab w:val="center" w:pos="1413"/>
        </w:tabs>
        <w:ind w:left="720" w:hanging="720"/>
      </w:pPr>
    </w:p>
    <w:p w14:paraId="3D9A62C8" w14:textId="77777777" w:rsidR="00B93B63" w:rsidRDefault="00B93B63" w:rsidP="003D2270">
      <w:pPr>
        <w:pStyle w:val="ListParagraph"/>
        <w:numPr>
          <w:ilvl w:val="0"/>
          <w:numId w:val="8"/>
        </w:numPr>
        <w:tabs>
          <w:tab w:val="center" w:pos="1413"/>
        </w:tabs>
        <w:ind w:left="1440"/>
        <w:rPr>
          <w:w w:val="105"/>
        </w:rPr>
      </w:pPr>
      <w:r w:rsidRPr="00344F9D">
        <w:rPr>
          <w:w w:val="105"/>
        </w:rPr>
        <w:t>Will</w:t>
      </w:r>
      <w:r w:rsidRPr="00344F9D">
        <w:rPr>
          <w:spacing w:val="-21"/>
          <w:w w:val="105"/>
        </w:rPr>
        <w:t xml:space="preserve"> </w:t>
      </w:r>
      <w:r w:rsidRPr="00344F9D">
        <w:rPr>
          <w:w w:val="105"/>
        </w:rPr>
        <w:t>read</w:t>
      </w:r>
      <w:r w:rsidRPr="00344F9D">
        <w:rPr>
          <w:spacing w:val="-24"/>
          <w:w w:val="105"/>
        </w:rPr>
        <w:t xml:space="preserve"> </w:t>
      </w:r>
      <w:r w:rsidRPr="00344F9D">
        <w:rPr>
          <w:w w:val="105"/>
        </w:rPr>
        <w:t>the</w:t>
      </w:r>
      <w:r w:rsidRPr="00344F9D">
        <w:rPr>
          <w:spacing w:val="-22"/>
          <w:w w:val="105"/>
        </w:rPr>
        <w:t xml:space="preserve"> </w:t>
      </w:r>
      <w:r w:rsidRPr="00344F9D">
        <w:rPr>
          <w:w w:val="105"/>
        </w:rPr>
        <w:t>rules</w:t>
      </w:r>
      <w:r w:rsidRPr="00344F9D">
        <w:rPr>
          <w:spacing w:val="-26"/>
          <w:w w:val="105"/>
        </w:rPr>
        <w:t xml:space="preserve"> </w:t>
      </w:r>
      <w:r w:rsidRPr="00344F9D">
        <w:rPr>
          <w:w w:val="105"/>
        </w:rPr>
        <w:t>of</w:t>
      </w:r>
      <w:r w:rsidRPr="00344F9D">
        <w:rPr>
          <w:spacing w:val="-6"/>
          <w:w w:val="105"/>
        </w:rPr>
        <w:t xml:space="preserve"> </w:t>
      </w:r>
      <w:r w:rsidRPr="00344F9D">
        <w:rPr>
          <w:w w:val="105"/>
        </w:rPr>
        <w:t>the</w:t>
      </w:r>
      <w:r w:rsidRPr="00344F9D">
        <w:rPr>
          <w:spacing w:val="-24"/>
          <w:w w:val="105"/>
        </w:rPr>
        <w:t xml:space="preserve"> </w:t>
      </w:r>
      <w:r w:rsidRPr="00344F9D">
        <w:rPr>
          <w:w w:val="105"/>
        </w:rPr>
        <w:t>State</w:t>
      </w:r>
      <w:r w:rsidRPr="00344F9D">
        <w:rPr>
          <w:spacing w:val="-16"/>
          <w:w w:val="105"/>
        </w:rPr>
        <w:t xml:space="preserve"> </w:t>
      </w:r>
      <w:r w:rsidRPr="00344F9D">
        <w:rPr>
          <w:w w:val="105"/>
        </w:rPr>
        <w:t>Convention</w:t>
      </w:r>
      <w:r w:rsidRPr="00344F9D">
        <w:rPr>
          <w:spacing w:val="-13"/>
          <w:w w:val="105"/>
        </w:rPr>
        <w:t xml:space="preserve"> </w:t>
      </w:r>
      <w:r w:rsidRPr="00344F9D">
        <w:rPr>
          <w:w w:val="105"/>
        </w:rPr>
        <w:t>at</w:t>
      </w:r>
      <w:r w:rsidRPr="00344F9D">
        <w:rPr>
          <w:spacing w:val="-22"/>
          <w:w w:val="105"/>
        </w:rPr>
        <w:t xml:space="preserve"> </w:t>
      </w:r>
      <w:r w:rsidRPr="00344F9D">
        <w:rPr>
          <w:w w:val="105"/>
        </w:rPr>
        <w:t>the</w:t>
      </w:r>
      <w:r w:rsidRPr="00344F9D">
        <w:rPr>
          <w:spacing w:val="-22"/>
          <w:w w:val="105"/>
        </w:rPr>
        <w:t xml:space="preserve"> </w:t>
      </w:r>
      <w:r w:rsidRPr="00344F9D">
        <w:rPr>
          <w:w w:val="105"/>
        </w:rPr>
        <w:t>beginning</w:t>
      </w:r>
      <w:r w:rsidRPr="00344F9D">
        <w:rPr>
          <w:spacing w:val="-21"/>
          <w:w w:val="105"/>
        </w:rPr>
        <w:t xml:space="preserve"> </w:t>
      </w:r>
      <w:r w:rsidRPr="00344F9D">
        <w:rPr>
          <w:w w:val="105"/>
        </w:rPr>
        <w:t>of</w:t>
      </w:r>
      <w:r w:rsidRPr="00344F9D">
        <w:rPr>
          <w:spacing w:val="-20"/>
          <w:w w:val="105"/>
        </w:rPr>
        <w:t xml:space="preserve"> </w:t>
      </w:r>
      <w:r w:rsidRPr="00344F9D">
        <w:rPr>
          <w:w w:val="105"/>
        </w:rPr>
        <w:t>the</w:t>
      </w:r>
      <w:r w:rsidRPr="00344F9D">
        <w:rPr>
          <w:spacing w:val="-19"/>
          <w:w w:val="105"/>
        </w:rPr>
        <w:t xml:space="preserve"> </w:t>
      </w:r>
      <w:r w:rsidRPr="00344F9D">
        <w:rPr>
          <w:w w:val="105"/>
        </w:rPr>
        <w:t>Convention.</w:t>
      </w:r>
    </w:p>
    <w:p w14:paraId="66CC6646" w14:textId="77777777" w:rsidR="00B93B63" w:rsidRPr="00344F9D" w:rsidRDefault="00B93B63" w:rsidP="005A2B54">
      <w:pPr>
        <w:pStyle w:val="ListParagraph"/>
        <w:tabs>
          <w:tab w:val="center" w:pos="1413"/>
        </w:tabs>
        <w:ind w:left="1440" w:hanging="720"/>
      </w:pPr>
    </w:p>
    <w:p w14:paraId="4A7C808B" w14:textId="77777777" w:rsidR="00B93B63" w:rsidRPr="006D16E7" w:rsidRDefault="00B93B63" w:rsidP="003D2270">
      <w:pPr>
        <w:pStyle w:val="ListParagraph"/>
        <w:numPr>
          <w:ilvl w:val="0"/>
          <w:numId w:val="8"/>
        </w:numPr>
        <w:tabs>
          <w:tab w:val="center" w:pos="1413"/>
        </w:tabs>
        <w:ind w:left="1440"/>
      </w:pPr>
      <w:r w:rsidRPr="00344F9D">
        <w:t xml:space="preserve">Will perform such duties as described on page 57, Section 5 of the National </w:t>
      </w:r>
      <w:r w:rsidRPr="006D16E7">
        <w:t>Constitution and</w:t>
      </w:r>
      <w:r w:rsidRPr="006D16E7">
        <w:rPr>
          <w:spacing w:val="18"/>
        </w:rPr>
        <w:t xml:space="preserve"> </w:t>
      </w:r>
      <w:r w:rsidRPr="006D16E7">
        <w:t>Bylaws.</w:t>
      </w:r>
    </w:p>
    <w:p w14:paraId="255C2AAA" w14:textId="77777777" w:rsidR="00B93B63" w:rsidRPr="006D16E7" w:rsidRDefault="00B93B63" w:rsidP="005A2B54">
      <w:pPr>
        <w:pStyle w:val="ListParagraph"/>
        <w:tabs>
          <w:tab w:val="center" w:pos="1413"/>
        </w:tabs>
        <w:ind w:left="1440" w:hanging="720"/>
      </w:pPr>
    </w:p>
    <w:p w14:paraId="5BDD9140" w14:textId="77777777" w:rsidR="00B93B63" w:rsidRPr="006D16E7" w:rsidRDefault="00CA12CE" w:rsidP="003D2270">
      <w:pPr>
        <w:pStyle w:val="ListParagraph"/>
        <w:numPr>
          <w:ilvl w:val="0"/>
          <w:numId w:val="8"/>
        </w:numPr>
        <w:tabs>
          <w:tab w:val="center" w:pos="1413"/>
        </w:tabs>
        <w:ind w:left="1440"/>
        <w:rPr>
          <w:w w:val="105"/>
        </w:rPr>
      </w:pPr>
      <w:r>
        <w:rPr>
          <w:w w:val="105"/>
        </w:rPr>
        <w:t>May</w:t>
      </w:r>
      <w:r w:rsidR="00B93B63" w:rsidRPr="006D16E7">
        <w:rPr>
          <w:spacing w:val="-30"/>
          <w:w w:val="105"/>
        </w:rPr>
        <w:t xml:space="preserve"> </w:t>
      </w:r>
      <w:r w:rsidR="00B93B63" w:rsidRPr="006D16E7">
        <w:rPr>
          <w:w w:val="105"/>
        </w:rPr>
        <w:t>be</w:t>
      </w:r>
      <w:r w:rsidR="00B93B63" w:rsidRPr="006D16E7">
        <w:rPr>
          <w:spacing w:val="-29"/>
          <w:w w:val="105"/>
        </w:rPr>
        <w:t xml:space="preserve"> </w:t>
      </w:r>
      <w:r>
        <w:rPr>
          <w:w w:val="105"/>
        </w:rPr>
        <w:t>an advisory</w:t>
      </w:r>
      <w:r w:rsidR="00B93B63" w:rsidRPr="006D16E7">
        <w:rPr>
          <w:spacing w:val="-17"/>
          <w:w w:val="105"/>
        </w:rPr>
        <w:t xml:space="preserve"> </w:t>
      </w:r>
      <w:r w:rsidR="00B93B63" w:rsidRPr="006D16E7">
        <w:rPr>
          <w:w w:val="105"/>
        </w:rPr>
        <w:t>member</w:t>
      </w:r>
      <w:r w:rsidR="00B93B63" w:rsidRPr="006D16E7">
        <w:rPr>
          <w:spacing w:val="-23"/>
          <w:w w:val="105"/>
        </w:rPr>
        <w:t xml:space="preserve"> </w:t>
      </w:r>
      <w:r w:rsidR="00B93B63" w:rsidRPr="006D16E7">
        <w:rPr>
          <w:w w:val="105"/>
        </w:rPr>
        <w:t>of</w:t>
      </w:r>
      <w:r w:rsidR="00B93B63" w:rsidRPr="006D16E7">
        <w:rPr>
          <w:spacing w:val="-30"/>
          <w:w w:val="105"/>
        </w:rPr>
        <w:t xml:space="preserve"> </w:t>
      </w:r>
      <w:r w:rsidR="00B93B63" w:rsidRPr="006D16E7">
        <w:rPr>
          <w:w w:val="105"/>
        </w:rPr>
        <w:t>the</w:t>
      </w:r>
      <w:r w:rsidR="00B93B63" w:rsidRPr="006D16E7">
        <w:rPr>
          <w:spacing w:val="-29"/>
          <w:w w:val="105"/>
        </w:rPr>
        <w:t xml:space="preserve"> </w:t>
      </w:r>
      <w:r w:rsidR="00B93B63" w:rsidRPr="006D16E7">
        <w:rPr>
          <w:w w:val="105"/>
        </w:rPr>
        <w:t>Standing</w:t>
      </w:r>
      <w:r w:rsidR="00B93B63" w:rsidRPr="006D16E7">
        <w:rPr>
          <w:spacing w:val="-22"/>
          <w:w w:val="105"/>
        </w:rPr>
        <w:t xml:space="preserve"> </w:t>
      </w:r>
      <w:r w:rsidR="00B93B63" w:rsidRPr="006D16E7">
        <w:rPr>
          <w:w w:val="105"/>
        </w:rPr>
        <w:t>Rules</w:t>
      </w:r>
      <w:r w:rsidR="00B93B63" w:rsidRPr="006D16E7">
        <w:rPr>
          <w:spacing w:val="-32"/>
          <w:w w:val="105"/>
        </w:rPr>
        <w:t xml:space="preserve"> </w:t>
      </w:r>
      <w:r w:rsidR="00B93B63" w:rsidRPr="006D16E7">
        <w:rPr>
          <w:w w:val="105"/>
        </w:rPr>
        <w:t>Committee.</w:t>
      </w:r>
    </w:p>
    <w:p w14:paraId="5E1A27C1" w14:textId="77777777" w:rsidR="00B93B63" w:rsidRDefault="00B93B63" w:rsidP="001F4A6B">
      <w:pPr>
        <w:pStyle w:val="ListParagraph"/>
        <w:tabs>
          <w:tab w:val="center" w:pos="1413"/>
        </w:tabs>
        <w:ind w:left="720" w:hanging="720"/>
      </w:pPr>
    </w:p>
    <w:p w14:paraId="2C73F959" w14:textId="77777777" w:rsidR="00CA12CE" w:rsidRPr="006D16E7" w:rsidRDefault="00CA12CE" w:rsidP="001F4A6B">
      <w:pPr>
        <w:pStyle w:val="ListParagraph"/>
        <w:tabs>
          <w:tab w:val="center" w:pos="1413"/>
        </w:tabs>
        <w:ind w:left="720" w:hanging="720"/>
      </w:pPr>
    </w:p>
    <w:p w14:paraId="783183D3" w14:textId="77777777" w:rsidR="00336687" w:rsidRDefault="00336687">
      <w:pPr>
        <w:widowControl/>
        <w:autoSpaceDE/>
        <w:autoSpaceDN/>
        <w:adjustRightInd/>
        <w:spacing w:after="160" w:line="259" w:lineRule="auto"/>
        <w:rPr>
          <w:b/>
          <w:w w:val="105"/>
        </w:rPr>
      </w:pPr>
      <w:r>
        <w:rPr>
          <w:b/>
          <w:w w:val="105"/>
        </w:rPr>
        <w:br w:type="page"/>
      </w:r>
    </w:p>
    <w:p w14:paraId="1E9B3435" w14:textId="77777777" w:rsidR="00B93B63" w:rsidRPr="00CB5C21" w:rsidRDefault="00B93B63" w:rsidP="001F4A6B">
      <w:pPr>
        <w:pStyle w:val="ListParagraph"/>
        <w:tabs>
          <w:tab w:val="center" w:pos="1413"/>
        </w:tabs>
        <w:ind w:left="720" w:hanging="720"/>
        <w:rPr>
          <w:b/>
          <w:w w:val="105"/>
        </w:rPr>
      </w:pPr>
      <w:r w:rsidRPr="00CB5C21">
        <w:rPr>
          <w:b/>
          <w:w w:val="105"/>
        </w:rPr>
        <w:lastRenderedPageBreak/>
        <w:t>Standing Rule 0</w:t>
      </w:r>
      <w:r w:rsidR="00192A21" w:rsidRPr="00CB5C21">
        <w:rPr>
          <w:b/>
          <w:w w:val="105"/>
        </w:rPr>
        <w:t>8</w:t>
      </w:r>
    </w:p>
    <w:p w14:paraId="432EA727" w14:textId="77777777" w:rsidR="00B93B63" w:rsidRPr="00344F9D" w:rsidRDefault="00B93B63" w:rsidP="001F4A6B">
      <w:pPr>
        <w:pStyle w:val="ListParagraph"/>
        <w:tabs>
          <w:tab w:val="center" w:pos="1413"/>
        </w:tabs>
        <w:ind w:left="720" w:hanging="720"/>
      </w:pPr>
    </w:p>
    <w:p w14:paraId="6FCF4B19" w14:textId="77777777" w:rsidR="00B93B63" w:rsidRPr="00344F9D" w:rsidRDefault="00DA6FCD" w:rsidP="001F4A6B">
      <w:pPr>
        <w:pStyle w:val="ListParagraph"/>
        <w:tabs>
          <w:tab w:val="center" w:pos="1413"/>
        </w:tabs>
        <w:ind w:left="720" w:hanging="720"/>
      </w:pPr>
      <w:r>
        <w:tab/>
      </w:r>
      <w:r w:rsidR="00B93B63" w:rsidRPr="00344F9D">
        <w:t>State Chaplain:</w:t>
      </w:r>
    </w:p>
    <w:p w14:paraId="7E80E64E" w14:textId="77777777" w:rsidR="00B93B63" w:rsidRPr="00344F9D" w:rsidRDefault="00B93B63" w:rsidP="001F4A6B">
      <w:pPr>
        <w:pStyle w:val="ListParagraph"/>
        <w:tabs>
          <w:tab w:val="center" w:pos="1413"/>
        </w:tabs>
        <w:ind w:left="720" w:hanging="720"/>
      </w:pPr>
    </w:p>
    <w:p w14:paraId="321031A7" w14:textId="77777777" w:rsidR="00B93B63" w:rsidRPr="00344F9D" w:rsidRDefault="00B93B63" w:rsidP="003D2270">
      <w:pPr>
        <w:pStyle w:val="ListParagraph"/>
        <w:numPr>
          <w:ilvl w:val="0"/>
          <w:numId w:val="9"/>
        </w:numPr>
        <w:tabs>
          <w:tab w:val="center" w:pos="1413"/>
        </w:tabs>
        <w:ind w:left="1440"/>
      </w:pPr>
      <w:r w:rsidRPr="00344F9D">
        <w:t xml:space="preserve">Will perform such sacred duties as come within the office; such as placing altar cloth and Bible on the altar, </w:t>
      </w:r>
      <w:r w:rsidR="00E472FD" w:rsidRPr="00344F9D">
        <w:t>giving</w:t>
      </w:r>
      <w:r w:rsidR="00E472FD" w:rsidRPr="00344F9D">
        <w:rPr>
          <w:spacing w:val="-15"/>
        </w:rPr>
        <w:t xml:space="preserve"> </w:t>
      </w:r>
      <w:r w:rsidR="00E472FD">
        <w:rPr>
          <w:spacing w:val="-15"/>
        </w:rPr>
        <w:t>Opening</w:t>
      </w:r>
      <w:r w:rsidRPr="00344F9D">
        <w:rPr>
          <w:spacing w:val="-8"/>
        </w:rPr>
        <w:t xml:space="preserve"> </w:t>
      </w:r>
      <w:r w:rsidRPr="00344F9D">
        <w:t>and</w:t>
      </w:r>
      <w:r w:rsidRPr="00344F9D">
        <w:rPr>
          <w:spacing w:val="-14"/>
        </w:rPr>
        <w:t xml:space="preserve"> </w:t>
      </w:r>
      <w:r w:rsidRPr="00344F9D">
        <w:t>Closing</w:t>
      </w:r>
      <w:r w:rsidRPr="00344F9D">
        <w:rPr>
          <w:spacing w:val="-9"/>
        </w:rPr>
        <w:t xml:space="preserve"> </w:t>
      </w:r>
      <w:r w:rsidRPr="00344F9D">
        <w:t>Prayer,</w:t>
      </w:r>
      <w:r w:rsidRPr="00344F9D">
        <w:rPr>
          <w:spacing w:val="-13"/>
        </w:rPr>
        <w:t xml:space="preserve"> </w:t>
      </w:r>
      <w:r w:rsidRPr="00344F9D">
        <w:t>giving</w:t>
      </w:r>
      <w:r w:rsidRPr="00344F9D">
        <w:rPr>
          <w:spacing w:val="-12"/>
        </w:rPr>
        <w:t xml:space="preserve"> </w:t>
      </w:r>
      <w:r w:rsidRPr="00344F9D">
        <w:t>sickness</w:t>
      </w:r>
      <w:r w:rsidRPr="00344F9D">
        <w:rPr>
          <w:spacing w:val="-8"/>
        </w:rPr>
        <w:t xml:space="preserve"> </w:t>
      </w:r>
      <w:r w:rsidRPr="00344F9D">
        <w:t>and</w:t>
      </w:r>
      <w:r w:rsidRPr="00344F9D">
        <w:rPr>
          <w:spacing w:val="-11"/>
        </w:rPr>
        <w:t xml:space="preserve"> </w:t>
      </w:r>
      <w:r w:rsidRPr="00344F9D">
        <w:t>distress</w:t>
      </w:r>
      <w:r w:rsidRPr="00344F9D">
        <w:rPr>
          <w:spacing w:val="-5"/>
        </w:rPr>
        <w:t xml:space="preserve"> </w:t>
      </w:r>
      <w:r w:rsidRPr="00344F9D">
        <w:t>report.</w:t>
      </w:r>
    </w:p>
    <w:p w14:paraId="324D9C20" w14:textId="77777777" w:rsidR="00B93B63" w:rsidRPr="00344F9D" w:rsidRDefault="00B93B63" w:rsidP="005A2B54">
      <w:pPr>
        <w:pStyle w:val="ListParagraph"/>
        <w:tabs>
          <w:tab w:val="center" w:pos="1413"/>
        </w:tabs>
        <w:ind w:left="1440" w:hanging="720"/>
      </w:pPr>
    </w:p>
    <w:p w14:paraId="666B43E6" w14:textId="77777777" w:rsidR="00B93B63" w:rsidRPr="00EB5F7B" w:rsidRDefault="00B93B63" w:rsidP="003D2270">
      <w:pPr>
        <w:pStyle w:val="ListParagraph"/>
        <w:numPr>
          <w:ilvl w:val="0"/>
          <w:numId w:val="9"/>
        </w:numPr>
        <w:tabs>
          <w:tab w:val="center" w:pos="1413"/>
        </w:tabs>
        <w:ind w:left="1440"/>
      </w:pPr>
      <w:r w:rsidRPr="00EB5F7B">
        <w:t xml:space="preserve">Will be </w:t>
      </w:r>
      <w:r w:rsidR="001354D9" w:rsidRPr="00EB5F7B">
        <w:t>responsible for the</w:t>
      </w:r>
      <w:r w:rsidRPr="00EB5F7B">
        <w:t xml:space="preserve"> Bible and Altar cloth being at the </w:t>
      </w:r>
      <w:r w:rsidR="00CA12CE">
        <w:t>SEC</w:t>
      </w:r>
      <w:r w:rsidRPr="00EB5F7B">
        <w:t xml:space="preserve"> meeting and</w:t>
      </w:r>
      <w:r w:rsidRPr="00EB5F7B">
        <w:rPr>
          <w:spacing w:val="-29"/>
        </w:rPr>
        <w:t xml:space="preserve"> </w:t>
      </w:r>
      <w:r w:rsidRPr="00EB5F7B">
        <w:t>Convention.</w:t>
      </w:r>
    </w:p>
    <w:p w14:paraId="3C18CB50" w14:textId="77777777" w:rsidR="00B93B63" w:rsidRPr="00EB5F7B" w:rsidRDefault="00B93B63" w:rsidP="005A2B54">
      <w:pPr>
        <w:pStyle w:val="ListParagraph"/>
        <w:tabs>
          <w:tab w:val="center" w:pos="1413"/>
        </w:tabs>
        <w:ind w:left="1440" w:hanging="720"/>
      </w:pPr>
    </w:p>
    <w:p w14:paraId="1E3C801A" w14:textId="77777777" w:rsidR="00B93B63" w:rsidRPr="00EB5F7B" w:rsidRDefault="00B93B63" w:rsidP="003D2270">
      <w:pPr>
        <w:pStyle w:val="ListParagraph"/>
        <w:numPr>
          <w:ilvl w:val="0"/>
          <w:numId w:val="9"/>
        </w:numPr>
        <w:tabs>
          <w:tab w:val="center" w:pos="1413"/>
        </w:tabs>
        <w:ind w:left="1440"/>
      </w:pPr>
      <w:r w:rsidRPr="00EB5F7B">
        <w:t xml:space="preserve">Will send a memorial gift or check, not to exceed </w:t>
      </w:r>
      <w:r w:rsidR="006A3250" w:rsidRPr="00F45FE9">
        <w:rPr>
          <w:bCs/>
          <w:iCs/>
        </w:rPr>
        <w:t>$</w:t>
      </w:r>
      <w:r w:rsidR="00CA12CE" w:rsidRPr="00F45FE9">
        <w:rPr>
          <w:bCs/>
          <w:iCs/>
        </w:rPr>
        <w:t>50.00</w:t>
      </w:r>
      <w:r w:rsidRPr="006A3250">
        <w:t>,</w:t>
      </w:r>
      <w:r w:rsidRPr="00EB5F7B">
        <w:t xml:space="preserve"> upon death of any State Officer, </w:t>
      </w:r>
      <w:r w:rsidR="00CA12CE">
        <w:t>PSC</w:t>
      </w:r>
      <w:r w:rsidRPr="00EB5F7B">
        <w:t xml:space="preserve"> or spouse as provided in</w:t>
      </w:r>
      <w:r w:rsidRPr="00EB5F7B">
        <w:rPr>
          <w:spacing w:val="4"/>
        </w:rPr>
        <w:t xml:space="preserve"> </w:t>
      </w:r>
      <w:r w:rsidRPr="00EB5F7B">
        <w:t>budget.</w:t>
      </w:r>
    </w:p>
    <w:p w14:paraId="120B163A" w14:textId="77777777" w:rsidR="00B93B63" w:rsidRPr="00344F9D" w:rsidRDefault="00B93B63" w:rsidP="005A2B54">
      <w:pPr>
        <w:pStyle w:val="ListParagraph"/>
        <w:tabs>
          <w:tab w:val="center" w:pos="1413"/>
        </w:tabs>
        <w:ind w:left="1440" w:hanging="720"/>
      </w:pPr>
    </w:p>
    <w:p w14:paraId="4E606C10" w14:textId="77777777" w:rsidR="00B93B63" w:rsidRPr="00344F9D" w:rsidRDefault="00B93B63" w:rsidP="003D2270">
      <w:pPr>
        <w:pStyle w:val="ListParagraph"/>
        <w:numPr>
          <w:ilvl w:val="0"/>
          <w:numId w:val="9"/>
        </w:numPr>
        <w:tabs>
          <w:tab w:val="center" w:pos="1413"/>
        </w:tabs>
        <w:ind w:left="1440"/>
      </w:pPr>
      <w:r w:rsidRPr="00344F9D">
        <w:t xml:space="preserve">Will send appropriate cards </w:t>
      </w:r>
      <w:r w:rsidR="001354D9" w:rsidRPr="00344F9D">
        <w:t>to ill</w:t>
      </w:r>
      <w:r w:rsidRPr="00344F9D">
        <w:t xml:space="preserve"> and/or grieving</w:t>
      </w:r>
      <w:r w:rsidRPr="00344F9D">
        <w:rPr>
          <w:spacing w:val="43"/>
        </w:rPr>
        <w:t xml:space="preserve"> </w:t>
      </w:r>
      <w:r w:rsidRPr="00344F9D">
        <w:t>members.</w:t>
      </w:r>
    </w:p>
    <w:p w14:paraId="641E761B" w14:textId="77777777" w:rsidR="00C713A1" w:rsidRDefault="00C713A1" w:rsidP="001F4A6B">
      <w:pPr>
        <w:pStyle w:val="ListParagraph"/>
        <w:tabs>
          <w:tab w:val="center" w:pos="1413"/>
        </w:tabs>
        <w:ind w:left="720" w:hanging="720"/>
        <w:rPr>
          <w:b/>
        </w:rPr>
      </w:pPr>
    </w:p>
    <w:p w14:paraId="7FA5D0E8" w14:textId="77777777" w:rsidR="00E472FD" w:rsidRDefault="00E472FD" w:rsidP="001F4A6B">
      <w:pPr>
        <w:pStyle w:val="ListParagraph"/>
        <w:tabs>
          <w:tab w:val="center" w:pos="1413"/>
        </w:tabs>
        <w:ind w:left="720" w:hanging="720"/>
        <w:rPr>
          <w:b/>
        </w:rPr>
      </w:pPr>
    </w:p>
    <w:p w14:paraId="174C5217" w14:textId="77777777" w:rsidR="00B93B63" w:rsidRPr="00CB5C21" w:rsidRDefault="00B93B63" w:rsidP="001F4A6B">
      <w:pPr>
        <w:pStyle w:val="ListParagraph"/>
        <w:tabs>
          <w:tab w:val="center" w:pos="1413"/>
        </w:tabs>
        <w:ind w:left="720" w:hanging="720"/>
        <w:rPr>
          <w:b/>
        </w:rPr>
      </w:pPr>
      <w:r w:rsidRPr="00CB5C21">
        <w:rPr>
          <w:b/>
        </w:rPr>
        <w:t>Standing Rules 0</w:t>
      </w:r>
      <w:r w:rsidR="00192A21" w:rsidRPr="00CB5C21">
        <w:rPr>
          <w:b/>
        </w:rPr>
        <w:t>9</w:t>
      </w:r>
    </w:p>
    <w:p w14:paraId="65F5EEEE" w14:textId="77777777" w:rsidR="00B93B63" w:rsidRPr="00344F9D" w:rsidRDefault="00B93B63" w:rsidP="001F4A6B">
      <w:pPr>
        <w:pStyle w:val="ListParagraph"/>
        <w:tabs>
          <w:tab w:val="center" w:pos="1413"/>
        </w:tabs>
        <w:ind w:left="720" w:hanging="720"/>
      </w:pPr>
    </w:p>
    <w:p w14:paraId="26DC119B" w14:textId="77777777" w:rsidR="00B93B63" w:rsidRPr="00344F9D" w:rsidRDefault="00B16D99" w:rsidP="001F4A6B">
      <w:pPr>
        <w:pStyle w:val="ListParagraph"/>
        <w:tabs>
          <w:tab w:val="center" w:pos="1413"/>
        </w:tabs>
        <w:ind w:left="720" w:hanging="720"/>
      </w:pPr>
      <w:r>
        <w:tab/>
      </w:r>
      <w:r w:rsidR="00B93B63" w:rsidRPr="00344F9D">
        <w:t>State Committee Chairpersons:</w:t>
      </w:r>
    </w:p>
    <w:p w14:paraId="639C256C" w14:textId="77777777" w:rsidR="00B93B63" w:rsidRPr="00344F9D" w:rsidRDefault="00B93B63" w:rsidP="001F4A6B">
      <w:pPr>
        <w:pStyle w:val="ListParagraph"/>
        <w:tabs>
          <w:tab w:val="center" w:pos="1413"/>
        </w:tabs>
        <w:ind w:left="720" w:hanging="720"/>
      </w:pPr>
    </w:p>
    <w:p w14:paraId="78549053" w14:textId="77777777" w:rsidR="00B93B63" w:rsidRPr="00344F9D" w:rsidRDefault="00B93B63" w:rsidP="003D2270">
      <w:pPr>
        <w:pStyle w:val="ListParagraph"/>
        <w:numPr>
          <w:ilvl w:val="0"/>
          <w:numId w:val="14"/>
        </w:numPr>
        <w:tabs>
          <w:tab w:val="center" w:pos="1413"/>
        </w:tabs>
        <w:ind w:left="1440"/>
        <w:rPr>
          <w:color w:val="000000"/>
          <w:w w:val="105"/>
        </w:rPr>
      </w:pPr>
      <w:r w:rsidRPr="00344F9D">
        <w:rPr>
          <w:w w:val="105"/>
        </w:rPr>
        <w:t>Will</w:t>
      </w:r>
      <w:r w:rsidRPr="00344F9D">
        <w:rPr>
          <w:spacing w:val="-27"/>
          <w:w w:val="105"/>
        </w:rPr>
        <w:t xml:space="preserve"> </w:t>
      </w:r>
      <w:r w:rsidRPr="00344F9D">
        <w:rPr>
          <w:w w:val="105"/>
        </w:rPr>
        <w:t>be</w:t>
      </w:r>
      <w:r w:rsidRPr="00344F9D">
        <w:rPr>
          <w:spacing w:val="-21"/>
          <w:w w:val="105"/>
        </w:rPr>
        <w:t xml:space="preserve"> </w:t>
      </w:r>
      <w:r w:rsidRPr="00344F9D">
        <w:rPr>
          <w:w w:val="105"/>
        </w:rPr>
        <w:t>responsible</w:t>
      </w:r>
      <w:r w:rsidRPr="00344F9D">
        <w:rPr>
          <w:spacing w:val="-12"/>
          <w:w w:val="105"/>
        </w:rPr>
        <w:t xml:space="preserve"> </w:t>
      </w:r>
      <w:r w:rsidRPr="00344F9D">
        <w:rPr>
          <w:w w:val="105"/>
        </w:rPr>
        <w:t>for</w:t>
      </w:r>
      <w:r w:rsidRPr="00344F9D">
        <w:rPr>
          <w:spacing w:val="-6"/>
          <w:w w:val="105"/>
        </w:rPr>
        <w:t xml:space="preserve"> </w:t>
      </w:r>
      <w:r w:rsidRPr="00344F9D">
        <w:rPr>
          <w:w w:val="105"/>
        </w:rPr>
        <w:t>explaining</w:t>
      </w:r>
      <w:r w:rsidRPr="00344F9D">
        <w:rPr>
          <w:spacing w:val="-24"/>
          <w:w w:val="105"/>
        </w:rPr>
        <w:t xml:space="preserve"> </w:t>
      </w:r>
      <w:r w:rsidRPr="00344F9D">
        <w:rPr>
          <w:w w:val="105"/>
        </w:rPr>
        <w:t>their</w:t>
      </w:r>
      <w:r w:rsidRPr="00344F9D">
        <w:rPr>
          <w:spacing w:val="-20"/>
          <w:w w:val="105"/>
        </w:rPr>
        <w:t xml:space="preserve"> </w:t>
      </w:r>
      <w:r w:rsidRPr="00344F9D">
        <w:rPr>
          <w:w w:val="105"/>
        </w:rPr>
        <w:t>program</w:t>
      </w:r>
      <w:r w:rsidRPr="00344F9D">
        <w:rPr>
          <w:spacing w:val="-15"/>
          <w:w w:val="105"/>
        </w:rPr>
        <w:t xml:space="preserve"> </w:t>
      </w:r>
      <w:r w:rsidRPr="00344F9D">
        <w:rPr>
          <w:w w:val="105"/>
        </w:rPr>
        <w:t>to</w:t>
      </w:r>
      <w:r w:rsidRPr="00344F9D">
        <w:rPr>
          <w:spacing w:val="-15"/>
          <w:w w:val="105"/>
        </w:rPr>
        <w:t xml:space="preserve"> </w:t>
      </w:r>
      <w:r w:rsidRPr="00344F9D">
        <w:rPr>
          <w:w w:val="105"/>
        </w:rPr>
        <w:t>the</w:t>
      </w:r>
      <w:r w:rsidRPr="00344F9D">
        <w:rPr>
          <w:spacing w:val="-27"/>
          <w:w w:val="105"/>
        </w:rPr>
        <w:t xml:space="preserve"> </w:t>
      </w:r>
      <w:r w:rsidRPr="00344F9D">
        <w:rPr>
          <w:w w:val="105"/>
        </w:rPr>
        <w:t>SEC</w:t>
      </w:r>
      <w:r w:rsidRPr="00344F9D">
        <w:rPr>
          <w:spacing w:val="-28"/>
          <w:w w:val="105"/>
        </w:rPr>
        <w:t xml:space="preserve"> </w:t>
      </w:r>
      <w:r w:rsidRPr="00344F9D">
        <w:rPr>
          <w:w w:val="105"/>
        </w:rPr>
        <w:t>and</w:t>
      </w:r>
      <w:r w:rsidRPr="00344F9D">
        <w:rPr>
          <w:spacing w:val="-24"/>
          <w:w w:val="105"/>
        </w:rPr>
        <w:t xml:space="preserve"> </w:t>
      </w:r>
      <w:r w:rsidRPr="00344F9D">
        <w:rPr>
          <w:w w:val="105"/>
        </w:rPr>
        <w:t>members,</w:t>
      </w:r>
      <w:r w:rsidRPr="00344F9D">
        <w:rPr>
          <w:spacing w:val="-19"/>
          <w:w w:val="105"/>
        </w:rPr>
        <w:t xml:space="preserve"> </w:t>
      </w:r>
      <w:r w:rsidRPr="00344F9D">
        <w:rPr>
          <w:w w:val="105"/>
        </w:rPr>
        <w:t>for</w:t>
      </w:r>
      <w:r w:rsidRPr="00344F9D">
        <w:rPr>
          <w:spacing w:val="-2"/>
          <w:w w:val="105"/>
        </w:rPr>
        <w:t xml:space="preserve"> </w:t>
      </w:r>
      <w:r w:rsidRPr="00344F9D">
        <w:rPr>
          <w:w w:val="105"/>
        </w:rPr>
        <w:t>use</w:t>
      </w:r>
      <w:r w:rsidRPr="00344F9D">
        <w:rPr>
          <w:spacing w:val="-22"/>
          <w:w w:val="105"/>
        </w:rPr>
        <w:t xml:space="preserve"> </w:t>
      </w:r>
      <w:r w:rsidRPr="00344F9D">
        <w:rPr>
          <w:w w:val="105"/>
        </w:rPr>
        <w:t>by</w:t>
      </w:r>
      <w:r w:rsidRPr="00344F9D">
        <w:rPr>
          <w:spacing w:val="-23"/>
          <w:w w:val="105"/>
        </w:rPr>
        <w:t xml:space="preserve"> </w:t>
      </w:r>
      <w:r w:rsidRPr="00344F9D">
        <w:rPr>
          <w:w w:val="105"/>
        </w:rPr>
        <w:t>Units.</w:t>
      </w:r>
      <w:r w:rsidRPr="00344F9D">
        <w:rPr>
          <w:spacing w:val="14"/>
          <w:w w:val="105"/>
        </w:rPr>
        <w:t xml:space="preserve"> </w:t>
      </w:r>
      <w:r w:rsidRPr="00344F9D">
        <w:rPr>
          <w:w w:val="105"/>
        </w:rPr>
        <w:t>The</w:t>
      </w:r>
      <w:r w:rsidRPr="00344F9D">
        <w:rPr>
          <w:spacing w:val="-27"/>
          <w:w w:val="105"/>
        </w:rPr>
        <w:t xml:space="preserve"> </w:t>
      </w:r>
      <w:r w:rsidRPr="00344F9D">
        <w:rPr>
          <w:w w:val="105"/>
        </w:rPr>
        <w:t>Chairperson will</w:t>
      </w:r>
      <w:r w:rsidRPr="00344F9D">
        <w:rPr>
          <w:spacing w:val="-21"/>
          <w:w w:val="105"/>
        </w:rPr>
        <w:t xml:space="preserve"> </w:t>
      </w:r>
      <w:r w:rsidRPr="00344F9D">
        <w:rPr>
          <w:w w:val="105"/>
        </w:rPr>
        <w:t>provide</w:t>
      </w:r>
      <w:r w:rsidRPr="00344F9D">
        <w:rPr>
          <w:spacing w:val="-19"/>
          <w:w w:val="105"/>
        </w:rPr>
        <w:t xml:space="preserve"> </w:t>
      </w:r>
      <w:r w:rsidRPr="00344F9D">
        <w:rPr>
          <w:w w:val="105"/>
        </w:rPr>
        <w:t>any</w:t>
      </w:r>
      <w:r w:rsidRPr="00344F9D">
        <w:rPr>
          <w:spacing w:val="-22"/>
          <w:w w:val="105"/>
        </w:rPr>
        <w:t xml:space="preserve"> </w:t>
      </w:r>
      <w:r w:rsidRPr="00344F9D">
        <w:rPr>
          <w:w w:val="105"/>
        </w:rPr>
        <w:t>reward</w:t>
      </w:r>
      <w:r w:rsidRPr="00344F9D">
        <w:rPr>
          <w:spacing w:val="-23"/>
          <w:w w:val="105"/>
        </w:rPr>
        <w:t xml:space="preserve"> </w:t>
      </w:r>
      <w:r w:rsidRPr="00344F9D">
        <w:rPr>
          <w:w w:val="105"/>
        </w:rPr>
        <w:t>or</w:t>
      </w:r>
      <w:r w:rsidRPr="00344F9D">
        <w:rPr>
          <w:spacing w:val="-22"/>
          <w:w w:val="105"/>
        </w:rPr>
        <w:t xml:space="preserve"> </w:t>
      </w:r>
      <w:r w:rsidRPr="00344F9D">
        <w:rPr>
          <w:w w:val="105"/>
        </w:rPr>
        <w:t>expense</w:t>
      </w:r>
      <w:r w:rsidRPr="00344F9D">
        <w:rPr>
          <w:spacing w:val="-13"/>
          <w:w w:val="105"/>
        </w:rPr>
        <w:t xml:space="preserve"> </w:t>
      </w:r>
      <w:r w:rsidRPr="00344F9D">
        <w:rPr>
          <w:w w:val="105"/>
        </w:rPr>
        <w:t>of</w:t>
      </w:r>
      <w:r w:rsidRPr="00344F9D">
        <w:rPr>
          <w:spacing w:val="-9"/>
          <w:w w:val="105"/>
        </w:rPr>
        <w:t xml:space="preserve"> </w:t>
      </w:r>
      <w:r w:rsidRPr="00344F9D">
        <w:rPr>
          <w:w w:val="105"/>
        </w:rPr>
        <w:t>presentation</w:t>
      </w:r>
      <w:r w:rsidRPr="00344F9D">
        <w:rPr>
          <w:spacing w:val="-13"/>
          <w:w w:val="105"/>
        </w:rPr>
        <w:t xml:space="preserve"> </w:t>
      </w:r>
      <w:r w:rsidRPr="00344F9D">
        <w:rPr>
          <w:w w:val="105"/>
        </w:rPr>
        <w:t>for</w:t>
      </w:r>
      <w:r w:rsidRPr="00344F9D">
        <w:rPr>
          <w:spacing w:val="-19"/>
          <w:w w:val="105"/>
        </w:rPr>
        <w:t xml:space="preserve"> </w:t>
      </w:r>
      <w:r w:rsidRPr="00344F9D">
        <w:rPr>
          <w:w w:val="105"/>
        </w:rPr>
        <w:t>programs</w:t>
      </w:r>
      <w:r w:rsidRPr="00344F9D">
        <w:rPr>
          <w:spacing w:val="-15"/>
          <w:w w:val="105"/>
        </w:rPr>
        <w:t xml:space="preserve"> </w:t>
      </w:r>
      <w:r w:rsidRPr="00344F9D">
        <w:rPr>
          <w:w w:val="105"/>
        </w:rPr>
        <w:t>at</w:t>
      </w:r>
      <w:r w:rsidRPr="00344F9D">
        <w:rPr>
          <w:spacing w:val="-23"/>
          <w:w w:val="105"/>
        </w:rPr>
        <w:t xml:space="preserve"> </w:t>
      </w:r>
      <w:r w:rsidRPr="00344F9D">
        <w:rPr>
          <w:w w:val="105"/>
        </w:rPr>
        <w:t>their</w:t>
      </w:r>
      <w:r w:rsidRPr="00344F9D">
        <w:rPr>
          <w:spacing w:val="-16"/>
          <w:w w:val="105"/>
        </w:rPr>
        <w:t xml:space="preserve"> </w:t>
      </w:r>
      <w:r w:rsidRPr="00344F9D">
        <w:rPr>
          <w:w w:val="105"/>
        </w:rPr>
        <w:t>own</w:t>
      </w:r>
      <w:r w:rsidRPr="00344F9D">
        <w:rPr>
          <w:spacing w:val="-20"/>
          <w:w w:val="105"/>
        </w:rPr>
        <w:t xml:space="preserve"> </w:t>
      </w:r>
      <w:r w:rsidRPr="00344F9D">
        <w:rPr>
          <w:w w:val="105"/>
        </w:rPr>
        <w:t>expense.</w:t>
      </w:r>
    </w:p>
    <w:p w14:paraId="5F31B62A" w14:textId="77777777" w:rsidR="00B93B63" w:rsidRPr="00344F9D" w:rsidRDefault="00B93B63" w:rsidP="00B16D99">
      <w:pPr>
        <w:pStyle w:val="ListParagraph"/>
        <w:tabs>
          <w:tab w:val="center" w:pos="1413"/>
        </w:tabs>
        <w:ind w:left="1440" w:hanging="720"/>
      </w:pPr>
    </w:p>
    <w:p w14:paraId="11264666" w14:textId="77777777" w:rsidR="00B93B63" w:rsidRPr="00344F9D" w:rsidRDefault="00B93B63" w:rsidP="003D2270">
      <w:pPr>
        <w:pStyle w:val="ListParagraph"/>
        <w:numPr>
          <w:ilvl w:val="0"/>
          <w:numId w:val="14"/>
        </w:numPr>
        <w:tabs>
          <w:tab w:val="center" w:pos="1413"/>
        </w:tabs>
        <w:ind w:left="1440"/>
        <w:rPr>
          <w:color w:val="000000"/>
        </w:rPr>
      </w:pPr>
      <w:r w:rsidRPr="00344F9D">
        <w:t>Will explain their reports to members at Spring State, and Fall</w:t>
      </w:r>
      <w:r w:rsidRPr="00344F9D">
        <w:rPr>
          <w:spacing w:val="41"/>
        </w:rPr>
        <w:t xml:space="preserve"> </w:t>
      </w:r>
      <w:r w:rsidRPr="00344F9D">
        <w:t>Conference.</w:t>
      </w:r>
    </w:p>
    <w:p w14:paraId="04676211" w14:textId="77777777" w:rsidR="00B93B63" w:rsidRPr="00344F9D" w:rsidRDefault="00B93B63" w:rsidP="00B16D99">
      <w:pPr>
        <w:pStyle w:val="ListParagraph"/>
        <w:tabs>
          <w:tab w:val="center" w:pos="1413"/>
        </w:tabs>
        <w:ind w:left="1440" w:hanging="720"/>
      </w:pPr>
    </w:p>
    <w:p w14:paraId="0D29E3B2" w14:textId="77777777" w:rsidR="00B93B63" w:rsidRPr="000B69DA" w:rsidRDefault="00B93B63" w:rsidP="003D2270">
      <w:pPr>
        <w:pStyle w:val="ListParagraph"/>
        <w:numPr>
          <w:ilvl w:val="0"/>
          <w:numId w:val="14"/>
        </w:numPr>
        <w:tabs>
          <w:tab w:val="center" w:pos="1413"/>
        </w:tabs>
        <w:ind w:left="1440"/>
        <w:rPr>
          <w:color w:val="000000"/>
        </w:rPr>
      </w:pPr>
      <w:r w:rsidRPr="00344F9D">
        <w:t xml:space="preserve">Should a State Committee Chairperson be unable to attend, their report is to be </w:t>
      </w:r>
      <w:r w:rsidR="00CA12CE">
        <w:t>e-</w:t>
      </w:r>
      <w:r w:rsidRPr="000B69DA">
        <w:t>mailed</w:t>
      </w:r>
      <w:r w:rsidR="00CA12CE">
        <w:t>/mailed</w:t>
      </w:r>
      <w:r w:rsidRPr="00344F9D">
        <w:t xml:space="preserve"> prior to Conference and/or</w:t>
      </w:r>
      <w:r w:rsidRPr="00344F9D">
        <w:rPr>
          <w:spacing w:val="1"/>
        </w:rPr>
        <w:t xml:space="preserve"> </w:t>
      </w:r>
      <w:r w:rsidRPr="00344F9D">
        <w:t>Convention.</w:t>
      </w:r>
    </w:p>
    <w:p w14:paraId="1B10DC03" w14:textId="77777777" w:rsidR="00B93B63" w:rsidRPr="00344F9D" w:rsidRDefault="00B93B63" w:rsidP="00B16D99">
      <w:pPr>
        <w:pStyle w:val="ListParagraph"/>
        <w:tabs>
          <w:tab w:val="center" w:pos="1413"/>
        </w:tabs>
        <w:ind w:left="1440" w:hanging="720"/>
      </w:pPr>
    </w:p>
    <w:p w14:paraId="70D52957" w14:textId="77777777" w:rsidR="00B93B63" w:rsidRPr="00D4244D" w:rsidRDefault="00B93B63" w:rsidP="003D2270">
      <w:pPr>
        <w:pStyle w:val="ListParagraph"/>
        <w:numPr>
          <w:ilvl w:val="0"/>
          <w:numId w:val="14"/>
        </w:numPr>
        <w:tabs>
          <w:tab w:val="center" w:pos="1413"/>
        </w:tabs>
        <w:ind w:left="1440"/>
        <w:rPr>
          <w:color w:val="000000"/>
          <w:w w:val="105"/>
        </w:rPr>
      </w:pPr>
      <w:r w:rsidRPr="00D4244D">
        <w:rPr>
          <w:w w:val="105"/>
        </w:rPr>
        <w:t>Will</w:t>
      </w:r>
      <w:r w:rsidRPr="00D4244D">
        <w:rPr>
          <w:spacing w:val="-6"/>
          <w:w w:val="105"/>
        </w:rPr>
        <w:t xml:space="preserve"> </w:t>
      </w:r>
      <w:r w:rsidRPr="00D4244D">
        <w:rPr>
          <w:w w:val="105"/>
        </w:rPr>
        <w:t>prepare</w:t>
      </w:r>
      <w:r w:rsidRPr="00D4244D">
        <w:rPr>
          <w:spacing w:val="-9"/>
          <w:w w:val="105"/>
        </w:rPr>
        <w:t xml:space="preserve"> </w:t>
      </w:r>
      <w:r w:rsidRPr="00D4244D">
        <w:rPr>
          <w:w w:val="105"/>
        </w:rPr>
        <w:t>final</w:t>
      </w:r>
      <w:r w:rsidRPr="00D4244D">
        <w:rPr>
          <w:spacing w:val="-12"/>
          <w:w w:val="105"/>
        </w:rPr>
        <w:t xml:space="preserve"> </w:t>
      </w:r>
      <w:r w:rsidRPr="00D4244D">
        <w:rPr>
          <w:w w:val="105"/>
        </w:rPr>
        <w:t>year</w:t>
      </w:r>
      <w:r w:rsidR="00E31DB6">
        <w:rPr>
          <w:w w:val="105"/>
        </w:rPr>
        <w:t>-</w:t>
      </w:r>
      <w:r w:rsidRPr="00D4244D">
        <w:rPr>
          <w:w w:val="105"/>
        </w:rPr>
        <w:t>end</w:t>
      </w:r>
      <w:r w:rsidRPr="00D4244D">
        <w:rPr>
          <w:spacing w:val="-2"/>
          <w:w w:val="105"/>
        </w:rPr>
        <w:t xml:space="preserve"> </w:t>
      </w:r>
      <w:r w:rsidRPr="00D4244D">
        <w:rPr>
          <w:w w:val="105"/>
        </w:rPr>
        <w:t>report,</w:t>
      </w:r>
      <w:r w:rsidRPr="00D4244D">
        <w:rPr>
          <w:spacing w:val="-13"/>
          <w:w w:val="105"/>
        </w:rPr>
        <w:t xml:space="preserve"> </w:t>
      </w:r>
      <w:r w:rsidRPr="00D4244D">
        <w:rPr>
          <w:w w:val="105"/>
        </w:rPr>
        <w:t>from</w:t>
      </w:r>
      <w:r w:rsidRPr="00D4244D">
        <w:rPr>
          <w:spacing w:val="-7"/>
          <w:w w:val="105"/>
        </w:rPr>
        <w:t xml:space="preserve"> </w:t>
      </w:r>
      <w:r w:rsidRPr="00D4244D">
        <w:rPr>
          <w:w w:val="105"/>
        </w:rPr>
        <w:t>Unit</w:t>
      </w:r>
      <w:r w:rsidRPr="00D4244D">
        <w:rPr>
          <w:spacing w:val="-3"/>
          <w:w w:val="105"/>
        </w:rPr>
        <w:t xml:space="preserve"> </w:t>
      </w:r>
      <w:r w:rsidRPr="00D4244D">
        <w:rPr>
          <w:w w:val="105"/>
        </w:rPr>
        <w:t>reports.</w:t>
      </w:r>
    </w:p>
    <w:p w14:paraId="3C9FEF08" w14:textId="77777777" w:rsidR="00B93B63" w:rsidRPr="00344F9D" w:rsidRDefault="00B93B63" w:rsidP="00B16D99">
      <w:pPr>
        <w:pStyle w:val="ListParagraph"/>
        <w:tabs>
          <w:tab w:val="center" w:pos="1413"/>
        </w:tabs>
        <w:ind w:left="1440" w:hanging="720"/>
      </w:pPr>
    </w:p>
    <w:p w14:paraId="5EA1ECA2" w14:textId="77777777" w:rsidR="00B93B63" w:rsidRPr="00344F9D" w:rsidRDefault="00B93B63" w:rsidP="003D2270">
      <w:pPr>
        <w:pStyle w:val="ListParagraph"/>
        <w:numPr>
          <w:ilvl w:val="1"/>
          <w:numId w:val="14"/>
        </w:numPr>
        <w:tabs>
          <w:tab w:val="center" w:pos="1413"/>
        </w:tabs>
        <w:ind w:left="1800"/>
        <w:rPr>
          <w:color w:val="000000"/>
        </w:rPr>
      </w:pPr>
      <w:r w:rsidRPr="00344F9D">
        <w:t xml:space="preserve">Example: VAVS Report 15 Units reporting, 5 units participated at Valentine Parties, 96 members contributing, donating $4661.00 and </w:t>
      </w:r>
      <w:r w:rsidRPr="00344F9D">
        <w:rPr>
          <w:spacing w:val="2"/>
        </w:rPr>
        <w:t xml:space="preserve">421miles </w:t>
      </w:r>
      <w:r w:rsidRPr="00344F9D">
        <w:t xml:space="preserve">traveled </w:t>
      </w:r>
      <w:r w:rsidRPr="00D4244D">
        <w:t>and 194 hours</w:t>
      </w:r>
      <w:r w:rsidRPr="00D4244D">
        <w:rPr>
          <w:spacing w:val="40"/>
        </w:rPr>
        <w:t xml:space="preserve"> </w:t>
      </w:r>
      <w:r w:rsidRPr="00D4244D">
        <w:t>volunteered</w:t>
      </w:r>
      <w:r w:rsidRPr="00344F9D">
        <w:t>.</w:t>
      </w:r>
    </w:p>
    <w:p w14:paraId="04FFDDD2" w14:textId="77777777" w:rsidR="00B93B63" w:rsidRPr="00344F9D" w:rsidRDefault="00B93B63" w:rsidP="00B16D99">
      <w:pPr>
        <w:pStyle w:val="ListParagraph"/>
        <w:tabs>
          <w:tab w:val="center" w:pos="1413"/>
        </w:tabs>
        <w:ind w:left="1440" w:hanging="720"/>
      </w:pPr>
    </w:p>
    <w:p w14:paraId="66ED6208" w14:textId="77777777" w:rsidR="00B93B63" w:rsidRPr="00344F9D" w:rsidRDefault="00B93B63" w:rsidP="003D2270">
      <w:pPr>
        <w:pStyle w:val="ListParagraph"/>
        <w:numPr>
          <w:ilvl w:val="0"/>
          <w:numId w:val="14"/>
        </w:numPr>
        <w:tabs>
          <w:tab w:val="center" w:pos="1413"/>
        </w:tabs>
        <w:ind w:left="1440"/>
        <w:rPr>
          <w:color w:val="000000"/>
          <w:w w:val="105"/>
        </w:rPr>
      </w:pPr>
      <w:r w:rsidRPr="00344F9D">
        <w:rPr>
          <w:w w:val="105"/>
        </w:rPr>
        <w:t>Will</w:t>
      </w:r>
      <w:r w:rsidRPr="00344F9D">
        <w:rPr>
          <w:spacing w:val="-19"/>
          <w:w w:val="105"/>
        </w:rPr>
        <w:t xml:space="preserve"> </w:t>
      </w:r>
      <w:r w:rsidRPr="00344F9D">
        <w:rPr>
          <w:w w:val="105"/>
        </w:rPr>
        <w:t>compare</w:t>
      </w:r>
      <w:r w:rsidRPr="00344F9D">
        <w:rPr>
          <w:spacing w:val="-12"/>
          <w:w w:val="105"/>
        </w:rPr>
        <w:t xml:space="preserve"> </w:t>
      </w:r>
      <w:r w:rsidRPr="00344F9D">
        <w:rPr>
          <w:w w:val="105"/>
        </w:rPr>
        <w:t>senior</w:t>
      </w:r>
      <w:r w:rsidRPr="00344F9D">
        <w:rPr>
          <w:spacing w:val="-13"/>
          <w:w w:val="105"/>
        </w:rPr>
        <w:t xml:space="preserve"> </w:t>
      </w:r>
      <w:r w:rsidRPr="00344F9D">
        <w:rPr>
          <w:w w:val="105"/>
        </w:rPr>
        <w:t>membership</w:t>
      </w:r>
      <w:r w:rsidRPr="00344F9D">
        <w:rPr>
          <w:spacing w:val="-1"/>
          <w:w w:val="105"/>
        </w:rPr>
        <w:t xml:space="preserve"> </w:t>
      </w:r>
      <w:r w:rsidRPr="00344F9D">
        <w:rPr>
          <w:w w:val="105"/>
        </w:rPr>
        <w:t>to</w:t>
      </w:r>
      <w:r w:rsidRPr="00344F9D">
        <w:rPr>
          <w:spacing w:val="-4"/>
          <w:w w:val="105"/>
        </w:rPr>
        <w:t xml:space="preserve"> </w:t>
      </w:r>
      <w:r w:rsidRPr="00344F9D">
        <w:rPr>
          <w:w w:val="105"/>
        </w:rPr>
        <w:t>March</w:t>
      </w:r>
      <w:r w:rsidRPr="00344F9D">
        <w:rPr>
          <w:spacing w:val="-18"/>
          <w:w w:val="105"/>
        </w:rPr>
        <w:t xml:space="preserve"> </w:t>
      </w:r>
      <w:r w:rsidRPr="00344F9D">
        <w:rPr>
          <w:w w:val="105"/>
        </w:rPr>
        <w:t>31</w:t>
      </w:r>
      <w:r w:rsidRPr="00344F9D">
        <w:rPr>
          <w:spacing w:val="-23"/>
          <w:w w:val="105"/>
        </w:rPr>
        <w:t xml:space="preserve"> </w:t>
      </w:r>
      <w:r w:rsidRPr="00344F9D">
        <w:rPr>
          <w:w w:val="105"/>
        </w:rPr>
        <w:t>population</w:t>
      </w:r>
      <w:r w:rsidRPr="00344F9D">
        <w:rPr>
          <w:spacing w:val="-9"/>
          <w:w w:val="105"/>
        </w:rPr>
        <w:t xml:space="preserve"> </w:t>
      </w:r>
      <w:r w:rsidRPr="00344F9D">
        <w:rPr>
          <w:w w:val="105"/>
        </w:rPr>
        <w:t>survey</w:t>
      </w:r>
      <w:r w:rsidRPr="00344F9D">
        <w:rPr>
          <w:spacing w:val="-16"/>
          <w:w w:val="105"/>
        </w:rPr>
        <w:t xml:space="preserve"> </w:t>
      </w:r>
      <w:r w:rsidRPr="00344F9D">
        <w:rPr>
          <w:w w:val="105"/>
        </w:rPr>
        <w:t>and</w:t>
      </w:r>
      <w:r w:rsidRPr="00344F9D">
        <w:rPr>
          <w:spacing w:val="-24"/>
          <w:w w:val="105"/>
        </w:rPr>
        <w:t xml:space="preserve"> </w:t>
      </w:r>
      <w:r w:rsidRPr="00344F9D">
        <w:rPr>
          <w:w w:val="105"/>
        </w:rPr>
        <w:t>give</w:t>
      </w:r>
      <w:r w:rsidRPr="00344F9D">
        <w:rPr>
          <w:spacing w:val="-19"/>
          <w:w w:val="105"/>
        </w:rPr>
        <w:t xml:space="preserve"> </w:t>
      </w:r>
      <w:r w:rsidRPr="00344F9D">
        <w:rPr>
          <w:w w:val="105"/>
        </w:rPr>
        <w:t>recommendations</w:t>
      </w:r>
      <w:r w:rsidRPr="00344F9D">
        <w:rPr>
          <w:spacing w:val="-26"/>
          <w:w w:val="105"/>
        </w:rPr>
        <w:t xml:space="preserve"> </w:t>
      </w:r>
      <w:r w:rsidRPr="00344F9D">
        <w:rPr>
          <w:w w:val="105"/>
        </w:rPr>
        <w:t>by</w:t>
      </w:r>
      <w:r w:rsidRPr="00344F9D">
        <w:rPr>
          <w:spacing w:val="-21"/>
          <w:w w:val="105"/>
        </w:rPr>
        <w:t xml:space="preserve"> </w:t>
      </w:r>
      <w:r w:rsidRPr="00344F9D">
        <w:rPr>
          <w:w w:val="105"/>
        </w:rPr>
        <w:t>senior</w:t>
      </w:r>
      <w:r w:rsidRPr="00344F9D">
        <w:rPr>
          <w:spacing w:val="-13"/>
          <w:w w:val="105"/>
        </w:rPr>
        <w:t xml:space="preserve"> </w:t>
      </w:r>
      <w:r w:rsidRPr="00344F9D">
        <w:rPr>
          <w:w w:val="105"/>
        </w:rPr>
        <w:t>count groups</w:t>
      </w:r>
      <w:r w:rsidRPr="00344F9D">
        <w:rPr>
          <w:spacing w:val="-11"/>
          <w:w w:val="105"/>
        </w:rPr>
        <w:t xml:space="preserve"> </w:t>
      </w:r>
      <w:r w:rsidRPr="00344F9D">
        <w:rPr>
          <w:w w:val="105"/>
        </w:rPr>
        <w:t>(Groups</w:t>
      </w:r>
      <w:r w:rsidRPr="00344F9D">
        <w:rPr>
          <w:spacing w:val="-8"/>
          <w:w w:val="105"/>
        </w:rPr>
        <w:t xml:space="preserve"> </w:t>
      </w:r>
      <w:r w:rsidRPr="00344F9D">
        <w:rPr>
          <w:w w:val="105"/>
        </w:rPr>
        <w:t>I</w:t>
      </w:r>
      <w:r w:rsidRPr="00344F9D">
        <w:rPr>
          <w:spacing w:val="-11"/>
          <w:w w:val="105"/>
        </w:rPr>
        <w:t xml:space="preserve"> </w:t>
      </w:r>
      <w:r w:rsidRPr="00344F9D">
        <w:rPr>
          <w:w w:val="105"/>
        </w:rPr>
        <w:t>thru</w:t>
      </w:r>
      <w:r w:rsidRPr="00344F9D">
        <w:rPr>
          <w:spacing w:val="-20"/>
          <w:w w:val="105"/>
        </w:rPr>
        <w:t xml:space="preserve"> </w:t>
      </w:r>
      <w:r w:rsidRPr="00344F9D">
        <w:rPr>
          <w:w w:val="105"/>
        </w:rPr>
        <w:t>IV).</w:t>
      </w:r>
      <w:r w:rsidRPr="00344F9D">
        <w:rPr>
          <w:spacing w:val="-21"/>
          <w:w w:val="105"/>
        </w:rPr>
        <w:t xml:space="preserve"> </w:t>
      </w:r>
      <w:r w:rsidRPr="00344F9D">
        <w:rPr>
          <w:w w:val="105"/>
        </w:rPr>
        <w:t>These</w:t>
      </w:r>
      <w:r w:rsidRPr="00344F9D">
        <w:rPr>
          <w:spacing w:val="-15"/>
          <w:w w:val="105"/>
        </w:rPr>
        <w:t xml:space="preserve"> </w:t>
      </w:r>
      <w:r w:rsidRPr="00344F9D">
        <w:rPr>
          <w:w w:val="105"/>
        </w:rPr>
        <w:t>reports</w:t>
      </w:r>
      <w:r w:rsidRPr="00344F9D">
        <w:rPr>
          <w:spacing w:val="-15"/>
          <w:w w:val="105"/>
        </w:rPr>
        <w:t xml:space="preserve"> </w:t>
      </w:r>
      <w:r w:rsidRPr="00344F9D">
        <w:rPr>
          <w:w w:val="105"/>
        </w:rPr>
        <w:t>will</w:t>
      </w:r>
      <w:r w:rsidRPr="00344F9D">
        <w:rPr>
          <w:spacing w:val="-15"/>
          <w:w w:val="105"/>
        </w:rPr>
        <w:t xml:space="preserve"> </w:t>
      </w:r>
      <w:r w:rsidRPr="00344F9D">
        <w:rPr>
          <w:w w:val="105"/>
        </w:rPr>
        <w:t>be</w:t>
      </w:r>
      <w:r w:rsidRPr="00344F9D">
        <w:rPr>
          <w:spacing w:val="-17"/>
          <w:w w:val="105"/>
        </w:rPr>
        <w:t xml:space="preserve"> </w:t>
      </w:r>
      <w:r w:rsidRPr="00344F9D">
        <w:rPr>
          <w:w w:val="105"/>
        </w:rPr>
        <w:t>returned</w:t>
      </w:r>
      <w:r w:rsidRPr="00344F9D">
        <w:rPr>
          <w:spacing w:val="-3"/>
          <w:w w:val="105"/>
        </w:rPr>
        <w:t xml:space="preserve"> </w:t>
      </w:r>
      <w:r w:rsidRPr="00344F9D">
        <w:rPr>
          <w:w w:val="105"/>
        </w:rPr>
        <w:t>to</w:t>
      </w:r>
      <w:r w:rsidRPr="00344F9D">
        <w:rPr>
          <w:spacing w:val="-5"/>
          <w:w w:val="105"/>
        </w:rPr>
        <w:t xml:space="preserve"> </w:t>
      </w:r>
      <w:r w:rsidRPr="00344F9D">
        <w:rPr>
          <w:w w:val="105"/>
        </w:rPr>
        <w:t>the</w:t>
      </w:r>
      <w:r w:rsidRPr="00344F9D">
        <w:rPr>
          <w:spacing w:val="-18"/>
          <w:w w:val="105"/>
        </w:rPr>
        <w:t xml:space="preserve"> </w:t>
      </w:r>
      <w:r w:rsidRPr="00344F9D">
        <w:rPr>
          <w:w w:val="105"/>
        </w:rPr>
        <w:t>State</w:t>
      </w:r>
      <w:r w:rsidRPr="00344F9D">
        <w:rPr>
          <w:spacing w:val="-9"/>
          <w:w w:val="105"/>
        </w:rPr>
        <w:t xml:space="preserve"> </w:t>
      </w:r>
      <w:r w:rsidRPr="00344F9D">
        <w:rPr>
          <w:w w:val="105"/>
        </w:rPr>
        <w:t>Adjutant</w:t>
      </w:r>
      <w:r w:rsidRPr="00344F9D">
        <w:rPr>
          <w:spacing w:val="-6"/>
          <w:w w:val="105"/>
        </w:rPr>
        <w:t xml:space="preserve"> </w:t>
      </w:r>
      <w:r w:rsidRPr="00344F9D">
        <w:rPr>
          <w:w w:val="105"/>
        </w:rPr>
        <w:t>by</w:t>
      </w:r>
      <w:r w:rsidRPr="00344F9D">
        <w:rPr>
          <w:spacing w:val="-15"/>
          <w:w w:val="105"/>
        </w:rPr>
        <w:t xml:space="preserve"> </w:t>
      </w:r>
      <w:r w:rsidRPr="00344F9D">
        <w:rPr>
          <w:w w:val="105"/>
        </w:rPr>
        <w:t>the</w:t>
      </w:r>
      <w:r w:rsidRPr="00344F9D">
        <w:rPr>
          <w:spacing w:val="-12"/>
          <w:w w:val="105"/>
        </w:rPr>
        <w:t xml:space="preserve"> </w:t>
      </w:r>
      <w:r w:rsidRPr="00344F9D">
        <w:rPr>
          <w:w w:val="105"/>
        </w:rPr>
        <w:t>fourth</w:t>
      </w:r>
      <w:r w:rsidRPr="00344F9D">
        <w:rPr>
          <w:spacing w:val="-13"/>
          <w:w w:val="105"/>
        </w:rPr>
        <w:t xml:space="preserve"> </w:t>
      </w:r>
      <w:r w:rsidRPr="00344F9D">
        <w:rPr>
          <w:w w:val="105"/>
        </w:rPr>
        <w:t>SEC</w:t>
      </w:r>
      <w:r w:rsidRPr="00344F9D">
        <w:rPr>
          <w:spacing w:val="-24"/>
          <w:w w:val="105"/>
        </w:rPr>
        <w:t xml:space="preserve"> </w:t>
      </w:r>
      <w:r w:rsidRPr="00344F9D">
        <w:rPr>
          <w:w w:val="105"/>
        </w:rPr>
        <w:t>meeting,</w:t>
      </w:r>
      <w:r w:rsidRPr="00344F9D">
        <w:rPr>
          <w:spacing w:val="-14"/>
          <w:w w:val="105"/>
        </w:rPr>
        <w:t xml:space="preserve"> </w:t>
      </w:r>
      <w:r w:rsidRPr="00344F9D">
        <w:rPr>
          <w:w w:val="105"/>
        </w:rPr>
        <w:t>to be</w:t>
      </w:r>
      <w:r w:rsidRPr="00344F9D">
        <w:rPr>
          <w:spacing w:val="-23"/>
          <w:w w:val="105"/>
        </w:rPr>
        <w:t xml:space="preserve"> </w:t>
      </w:r>
      <w:r w:rsidRPr="00344F9D">
        <w:rPr>
          <w:w w:val="105"/>
        </w:rPr>
        <w:t>given</w:t>
      </w:r>
      <w:r w:rsidRPr="00344F9D">
        <w:rPr>
          <w:spacing w:val="-20"/>
          <w:w w:val="105"/>
        </w:rPr>
        <w:t xml:space="preserve"> </w:t>
      </w:r>
      <w:r w:rsidRPr="00344F9D">
        <w:rPr>
          <w:w w:val="105"/>
        </w:rPr>
        <w:t>to</w:t>
      </w:r>
      <w:r w:rsidRPr="00344F9D">
        <w:rPr>
          <w:spacing w:val="-4"/>
          <w:w w:val="105"/>
        </w:rPr>
        <w:t xml:space="preserve"> </w:t>
      </w:r>
      <w:r w:rsidRPr="00344F9D">
        <w:rPr>
          <w:w w:val="105"/>
        </w:rPr>
        <w:t>the</w:t>
      </w:r>
      <w:r w:rsidRPr="00344F9D">
        <w:rPr>
          <w:spacing w:val="-24"/>
          <w:w w:val="105"/>
        </w:rPr>
        <w:t xml:space="preserve"> </w:t>
      </w:r>
      <w:r w:rsidRPr="00344F9D">
        <w:rPr>
          <w:w w:val="105"/>
        </w:rPr>
        <w:t>awards</w:t>
      </w:r>
      <w:r w:rsidRPr="00344F9D">
        <w:rPr>
          <w:spacing w:val="-20"/>
          <w:w w:val="105"/>
        </w:rPr>
        <w:t xml:space="preserve"> </w:t>
      </w:r>
      <w:r w:rsidRPr="00344F9D">
        <w:rPr>
          <w:w w:val="105"/>
        </w:rPr>
        <w:t>committee.</w:t>
      </w:r>
    </w:p>
    <w:p w14:paraId="3BD6B535" w14:textId="77777777" w:rsidR="00B93B63" w:rsidRPr="00344F9D" w:rsidRDefault="00B93B63" w:rsidP="00B16D99">
      <w:pPr>
        <w:pStyle w:val="ListParagraph"/>
        <w:tabs>
          <w:tab w:val="center" w:pos="1413"/>
        </w:tabs>
        <w:ind w:left="1440" w:hanging="720"/>
      </w:pPr>
    </w:p>
    <w:p w14:paraId="36F28619" w14:textId="77777777" w:rsidR="00B93B63" w:rsidRPr="00344F9D" w:rsidRDefault="00B93B63" w:rsidP="003D2270">
      <w:pPr>
        <w:pStyle w:val="ListParagraph"/>
        <w:numPr>
          <w:ilvl w:val="0"/>
          <w:numId w:val="14"/>
        </w:numPr>
        <w:tabs>
          <w:tab w:val="center" w:pos="1413"/>
        </w:tabs>
        <w:ind w:left="1440"/>
        <w:rPr>
          <w:color w:val="000000"/>
        </w:rPr>
      </w:pPr>
      <w:r w:rsidRPr="00344F9D">
        <w:t xml:space="preserve">All reports of Chairperson at Conferences and Convention will be in </w:t>
      </w:r>
      <w:r w:rsidR="006B2790">
        <w:t>two (2)</w:t>
      </w:r>
      <w:r w:rsidRPr="00344F9D">
        <w:t xml:space="preserve"> copies; one for Adjutant</w:t>
      </w:r>
      <w:r w:rsidR="006B2790">
        <w:t xml:space="preserve"> and</w:t>
      </w:r>
      <w:r w:rsidRPr="00344F9D">
        <w:t xml:space="preserve"> one for Chairperson'</w:t>
      </w:r>
      <w:r w:rsidR="00174E09" w:rsidRPr="00344F9D">
        <w:t>s</w:t>
      </w:r>
      <w:r w:rsidRPr="00344F9D">
        <w:rPr>
          <w:spacing w:val="4"/>
        </w:rPr>
        <w:t xml:space="preserve"> </w:t>
      </w:r>
      <w:r w:rsidRPr="00344F9D">
        <w:t>file.</w:t>
      </w:r>
    </w:p>
    <w:p w14:paraId="110F50BD" w14:textId="77777777" w:rsidR="00B93B63" w:rsidRPr="00344F9D" w:rsidRDefault="00B93B63" w:rsidP="00B16D99">
      <w:pPr>
        <w:pStyle w:val="ListParagraph"/>
        <w:tabs>
          <w:tab w:val="center" w:pos="1413"/>
        </w:tabs>
        <w:ind w:left="1440" w:hanging="720"/>
      </w:pPr>
    </w:p>
    <w:p w14:paraId="13992C78" w14:textId="77777777" w:rsidR="00B93B63" w:rsidRDefault="00B93B63" w:rsidP="003D2270">
      <w:pPr>
        <w:pStyle w:val="ListParagraph"/>
        <w:numPr>
          <w:ilvl w:val="0"/>
          <w:numId w:val="14"/>
        </w:numPr>
        <w:tabs>
          <w:tab w:val="center" w:pos="1413"/>
        </w:tabs>
        <w:ind w:left="1440"/>
      </w:pPr>
      <w:r w:rsidRPr="00344F9D">
        <w:t xml:space="preserve">All VAVS reports will be made to State VAVS Representative (Committee Chairperson). All Representatives may give a report only on Special Activities at the respective hospital at </w:t>
      </w:r>
      <w:r w:rsidR="00D4244D">
        <w:t>F</w:t>
      </w:r>
      <w:r w:rsidRPr="00344F9D">
        <w:t xml:space="preserve">all and </w:t>
      </w:r>
      <w:r w:rsidR="00D4244D">
        <w:t>S</w:t>
      </w:r>
      <w:r w:rsidRPr="00344F9D">
        <w:t>pring</w:t>
      </w:r>
      <w:r w:rsidRPr="00344F9D">
        <w:rPr>
          <w:spacing w:val="49"/>
        </w:rPr>
        <w:t xml:space="preserve"> </w:t>
      </w:r>
      <w:r w:rsidR="00477139">
        <w:t>C</w:t>
      </w:r>
      <w:r w:rsidRPr="00344F9D">
        <w:t>onference.</w:t>
      </w:r>
    </w:p>
    <w:p w14:paraId="764BA7D8" w14:textId="77777777" w:rsidR="00B16D99" w:rsidRDefault="00B16D99" w:rsidP="001F4A6B">
      <w:pPr>
        <w:pStyle w:val="ListParagraph"/>
        <w:tabs>
          <w:tab w:val="center" w:pos="1413"/>
        </w:tabs>
        <w:ind w:left="720" w:hanging="720"/>
      </w:pPr>
    </w:p>
    <w:p w14:paraId="4F7308C5" w14:textId="77777777" w:rsidR="00B16D99" w:rsidRDefault="00B16D99" w:rsidP="001F4A6B">
      <w:pPr>
        <w:pStyle w:val="ListParagraph"/>
        <w:tabs>
          <w:tab w:val="center" w:pos="1413"/>
        </w:tabs>
        <w:ind w:left="720" w:hanging="720"/>
      </w:pPr>
    </w:p>
    <w:p w14:paraId="0B245EC9" w14:textId="77777777" w:rsidR="00336687" w:rsidRDefault="00336687">
      <w:pPr>
        <w:widowControl/>
        <w:autoSpaceDE/>
        <w:autoSpaceDN/>
        <w:adjustRightInd/>
        <w:spacing w:after="160" w:line="259" w:lineRule="auto"/>
        <w:rPr>
          <w:b/>
          <w:w w:val="105"/>
        </w:rPr>
      </w:pPr>
      <w:r>
        <w:rPr>
          <w:b/>
          <w:w w:val="105"/>
        </w:rPr>
        <w:br w:type="page"/>
      </w:r>
    </w:p>
    <w:p w14:paraId="0D550A1B" w14:textId="77777777" w:rsidR="00B93B63" w:rsidRPr="00CB5C21" w:rsidRDefault="00B93B63" w:rsidP="001F4A6B">
      <w:pPr>
        <w:pStyle w:val="ListParagraph"/>
        <w:tabs>
          <w:tab w:val="center" w:pos="1413"/>
        </w:tabs>
        <w:ind w:left="720" w:hanging="720"/>
        <w:rPr>
          <w:b/>
          <w:w w:val="105"/>
        </w:rPr>
      </w:pPr>
      <w:r w:rsidRPr="00CB5C21">
        <w:rPr>
          <w:b/>
          <w:w w:val="105"/>
        </w:rPr>
        <w:lastRenderedPageBreak/>
        <w:t>Standing Rule 1</w:t>
      </w:r>
      <w:r w:rsidR="00770CE6">
        <w:rPr>
          <w:b/>
          <w:w w:val="105"/>
        </w:rPr>
        <w:t>0</w:t>
      </w:r>
    </w:p>
    <w:p w14:paraId="1271736C" w14:textId="77777777" w:rsidR="00B93B63" w:rsidRPr="00344F9D" w:rsidRDefault="00B93B63" w:rsidP="001F4A6B">
      <w:pPr>
        <w:pStyle w:val="ListParagraph"/>
        <w:tabs>
          <w:tab w:val="center" w:pos="1413"/>
        </w:tabs>
        <w:ind w:left="720" w:hanging="720"/>
      </w:pPr>
    </w:p>
    <w:p w14:paraId="25659FE5" w14:textId="77777777" w:rsidR="00B93B63" w:rsidRPr="00344F9D" w:rsidRDefault="00B16D99" w:rsidP="001F4A6B">
      <w:pPr>
        <w:pStyle w:val="ListParagraph"/>
        <w:tabs>
          <w:tab w:val="center" w:pos="1413"/>
        </w:tabs>
        <w:ind w:left="720" w:hanging="720"/>
      </w:pPr>
      <w:r>
        <w:tab/>
      </w:r>
      <w:r w:rsidR="00B93B63" w:rsidRPr="00344F9D">
        <w:t>State Executive Committee Members &amp; Alternates:</w:t>
      </w:r>
    </w:p>
    <w:p w14:paraId="46B3EDBB" w14:textId="77777777" w:rsidR="00B93B63" w:rsidRPr="00344F9D" w:rsidRDefault="00B93B63" w:rsidP="001F4A6B">
      <w:pPr>
        <w:pStyle w:val="ListParagraph"/>
        <w:tabs>
          <w:tab w:val="center" w:pos="1413"/>
        </w:tabs>
        <w:ind w:left="720" w:hanging="720"/>
      </w:pPr>
    </w:p>
    <w:p w14:paraId="7FB3FB18" w14:textId="77777777" w:rsidR="00B93B63" w:rsidRDefault="00B93B63" w:rsidP="003D2270">
      <w:pPr>
        <w:pStyle w:val="ListParagraph"/>
        <w:numPr>
          <w:ilvl w:val="0"/>
          <w:numId w:val="15"/>
        </w:numPr>
        <w:tabs>
          <w:tab w:val="center" w:pos="1413"/>
        </w:tabs>
        <w:ind w:left="1440"/>
        <w:rPr>
          <w:w w:val="105"/>
        </w:rPr>
      </w:pPr>
      <w:r w:rsidRPr="00344F9D">
        <w:rPr>
          <w:w w:val="105"/>
        </w:rPr>
        <w:t>Will</w:t>
      </w:r>
      <w:r w:rsidRPr="00344F9D">
        <w:rPr>
          <w:spacing w:val="-18"/>
          <w:w w:val="105"/>
        </w:rPr>
        <w:t xml:space="preserve"> </w:t>
      </w:r>
      <w:r w:rsidRPr="00344F9D">
        <w:rPr>
          <w:w w:val="105"/>
        </w:rPr>
        <w:t>be</w:t>
      </w:r>
      <w:r w:rsidRPr="00344F9D">
        <w:rPr>
          <w:spacing w:val="-15"/>
          <w:w w:val="105"/>
        </w:rPr>
        <w:t xml:space="preserve"> </w:t>
      </w:r>
      <w:r w:rsidRPr="00344F9D">
        <w:rPr>
          <w:w w:val="105"/>
        </w:rPr>
        <w:t>elected</w:t>
      </w:r>
      <w:r w:rsidRPr="00344F9D">
        <w:rPr>
          <w:spacing w:val="-5"/>
          <w:w w:val="105"/>
        </w:rPr>
        <w:t xml:space="preserve"> </w:t>
      </w:r>
      <w:r w:rsidRPr="00344F9D">
        <w:rPr>
          <w:w w:val="105"/>
        </w:rPr>
        <w:t>by</w:t>
      </w:r>
      <w:r w:rsidRPr="00344F9D">
        <w:rPr>
          <w:spacing w:val="-12"/>
          <w:w w:val="105"/>
        </w:rPr>
        <w:t xml:space="preserve"> </w:t>
      </w:r>
      <w:r w:rsidRPr="00344F9D">
        <w:rPr>
          <w:w w:val="105"/>
        </w:rPr>
        <w:t>Units</w:t>
      </w:r>
      <w:r w:rsidRPr="00344F9D">
        <w:rPr>
          <w:spacing w:val="-16"/>
          <w:w w:val="105"/>
        </w:rPr>
        <w:t xml:space="preserve"> </w:t>
      </w:r>
      <w:r w:rsidRPr="00344F9D">
        <w:rPr>
          <w:w w:val="105"/>
        </w:rPr>
        <w:t>and</w:t>
      </w:r>
      <w:r w:rsidRPr="00344F9D">
        <w:rPr>
          <w:spacing w:val="-18"/>
          <w:w w:val="105"/>
        </w:rPr>
        <w:t xml:space="preserve"> </w:t>
      </w:r>
      <w:r w:rsidRPr="00344F9D">
        <w:rPr>
          <w:w w:val="105"/>
        </w:rPr>
        <w:t>installed</w:t>
      </w:r>
      <w:r w:rsidRPr="00344F9D">
        <w:rPr>
          <w:spacing w:val="-11"/>
          <w:w w:val="105"/>
        </w:rPr>
        <w:t xml:space="preserve"> </w:t>
      </w:r>
      <w:r w:rsidRPr="00344F9D">
        <w:rPr>
          <w:w w:val="105"/>
        </w:rPr>
        <w:t>at</w:t>
      </w:r>
      <w:r w:rsidRPr="00344F9D">
        <w:rPr>
          <w:spacing w:val="-10"/>
          <w:w w:val="105"/>
        </w:rPr>
        <w:t xml:space="preserve"> </w:t>
      </w:r>
      <w:r w:rsidRPr="00344F9D">
        <w:rPr>
          <w:w w:val="105"/>
        </w:rPr>
        <w:t>the</w:t>
      </w:r>
      <w:r w:rsidRPr="00344F9D">
        <w:rPr>
          <w:spacing w:val="-17"/>
          <w:w w:val="105"/>
        </w:rPr>
        <w:t xml:space="preserve"> </w:t>
      </w:r>
      <w:r w:rsidRPr="00344F9D">
        <w:rPr>
          <w:w w:val="105"/>
        </w:rPr>
        <w:t>first</w:t>
      </w:r>
      <w:r w:rsidRPr="00344F9D">
        <w:rPr>
          <w:spacing w:val="-14"/>
          <w:w w:val="105"/>
        </w:rPr>
        <w:t xml:space="preserve"> </w:t>
      </w:r>
      <w:r w:rsidR="00CA12CE">
        <w:rPr>
          <w:w w:val="105"/>
        </w:rPr>
        <w:t>SEC</w:t>
      </w:r>
      <w:r w:rsidRPr="00344F9D">
        <w:rPr>
          <w:spacing w:val="-6"/>
          <w:w w:val="105"/>
        </w:rPr>
        <w:t xml:space="preserve"> </w:t>
      </w:r>
      <w:r w:rsidRPr="00344F9D">
        <w:rPr>
          <w:w w:val="105"/>
        </w:rPr>
        <w:t>Meeting</w:t>
      </w:r>
      <w:r w:rsidRPr="00344F9D">
        <w:rPr>
          <w:spacing w:val="-21"/>
          <w:w w:val="105"/>
        </w:rPr>
        <w:t xml:space="preserve"> </w:t>
      </w:r>
      <w:r w:rsidRPr="00344F9D">
        <w:rPr>
          <w:w w:val="105"/>
        </w:rPr>
        <w:t>after</w:t>
      </w:r>
      <w:r w:rsidRPr="00344F9D">
        <w:rPr>
          <w:spacing w:val="-10"/>
          <w:w w:val="105"/>
        </w:rPr>
        <w:t xml:space="preserve"> </w:t>
      </w:r>
      <w:r w:rsidRPr="00344F9D">
        <w:rPr>
          <w:w w:val="105"/>
        </w:rPr>
        <w:t>the</w:t>
      </w:r>
      <w:r w:rsidRPr="00344F9D">
        <w:rPr>
          <w:spacing w:val="-7"/>
          <w:w w:val="105"/>
        </w:rPr>
        <w:t xml:space="preserve"> </w:t>
      </w:r>
      <w:r w:rsidR="00CC0D2F">
        <w:rPr>
          <w:w w:val="105"/>
        </w:rPr>
        <w:t xml:space="preserve">State Convention.  </w:t>
      </w:r>
      <w:r w:rsidRPr="00344F9D">
        <w:rPr>
          <w:w w:val="105"/>
        </w:rPr>
        <w:t>Any member</w:t>
      </w:r>
      <w:r w:rsidR="00CA12CE">
        <w:rPr>
          <w:spacing w:val="-17"/>
          <w:w w:val="105"/>
        </w:rPr>
        <w:t xml:space="preserve"> </w:t>
      </w:r>
      <w:r w:rsidRPr="00344F9D">
        <w:rPr>
          <w:w w:val="105"/>
        </w:rPr>
        <w:t>absent</w:t>
      </w:r>
      <w:r w:rsidRPr="00344F9D">
        <w:rPr>
          <w:spacing w:val="-23"/>
          <w:w w:val="105"/>
        </w:rPr>
        <w:t xml:space="preserve"> </w:t>
      </w:r>
      <w:r w:rsidRPr="00344F9D">
        <w:rPr>
          <w:w w:val="105"/>
        </w:rPr>
        <w:t>from</w:t>
      </w:r>
      <w:r w:rsidRPr="00344F9D">
        <w:rPr>
          <w:spacing w:val="-23"/>
          <w:w w:val="105"/>
        </w:rPr>
        <w:t xml:space="preserve"> </w:t>
      </w:r>
      <w:r w:rsidRPr="00344F9D">
        <w:rPr>
          <w:w w:val="105"/>
        </w:rPr>
        <w:t>this</w:t>
      </w:r>
      <w:r w:rsidRPr="00344F9D">
        <w:rPr>
          <w:spacing w:val="-28"/>
          <w:w w:val="105"/>
        </w:rPr>
        <w:t xml:space="preserve"> </w:t>
      </w:r>
      <w:r w:rsidRPr="00344F9D">
        <w:rPr>
          <w:w w:val="105"/>
        </w:rPr>
        <w:t>meeting</w:t>
      </w:r>
      <w:r w:rsidRPr="00344F9D">
        <w:rPr>
          <w:spacing w:val="-24"/>
          <w:w w:val="105"/>
        </w:rPr>
        <w:t xml:space="preserve"> </w:t>
      </w:r>
      <w:r w:rsidRPr="00344F9D">
        <w:rPr>
          <w:w w:val="105"/>
        </w:rPr>
        <w:t>will</w:t>
      </w:r>
      <w:r w:rsidRPr="00344F9D">
        <w:rPr>
          <w:spacing w:val="-23"/>
          <w:w w:val="105"/>
        </w:rPr>
        <w:t xml:space="preserve"> </w:t>
      </w:r>
      <w:r w:rsidRPr="00344F9D">
        <w:rPr>
          <w:w w:val="105"/>
        </w:rPr>
        <w:t>be</w:t>
      </w:r>
      <w:r w:rsidRPr="00344F9D">
        <w:rPr>
          <w:spacing w:val="-24"/>
          <w:w w:val="105"/>
        </w:rPr>
        <w:t xml:space="preserve"> </w:t>
      </w:r>
      <w:r w:rsidRPr="00344F9D">
        <w:rPr>
          <w:w w:val="105"/>
        </w:rPr>
        <w:t>installed</w:t>
      </w:r>
      <w:r w:rsidRPr="00344F9D">
        <w:rPr>
          <w:spacing w:val="-17"/>
          <w:w w:val="105"/>
        </w:rPr>
        <w:t xml:space="preserve"> </w:t>
      </w:r>
      <w:r w:rsidRPr="00344F9D">
        <w:rPr>
          <w:w w:val="105"/>
        </w:rPr>
        <w:t>as</w:t>
      </w:r>
      <w:r w:rsidRPr="00344F9D">
        <w:rPr>
          <w:spacing w:val="-27"/>
          <w:w w:val="105"/>
        </w:rPr>
        <w:t xml:space="preserve"> </w:t>
      </w:r>
      <w:r w:rsidRPr="00344F9D">
        <w:rPr>
          <w:w w:val="105"/>
        </w:rPr>
        <w:t>soon</w:t>
      </w:r>
      <w:r w:rsidRPr="00344F9D">
        <w:rPr>
          <w:spacing w:val="-21"/>
          <w:w w:val="105"/>
        </w:rPr>
        <w:t xml:space="preserve"> </w:t>
      </w:r>
      <w:r w:rsidRPr="00344F9D">
        <w:rPr>
          <w:w w:val="105"/>
        </w:rPr>
        <w:t>as</w:t>
      </w:r>
      <w:r w:rsidRPr="00344F9D">
        <w:rPr>
          <w:spacing w:val="-26"/>
          <w:w w:val="105"/>
        </w:rPr>
        <w:t xml:space="preserve"> </w:t>
      </w:r>
      <w:r w:rsidRPr="00344F9D">
        <w:rPr>
          <w:w w:val="105"/>
        </w:rPr>
        <w:t>possible</w:t>
      </w:r>
      <w:r w:rsidRPr="00344F9D">
        <w:rPr>
          <w:spacing w:val="-18"/>
          <w:w w:val="105"/>
        </w:rPr>
        <w:t xml:space="preserve"> </w:t>
      </w:r>
      <w:r w:rsidRPr="00344F9D">
        <w:rPr>
          <w:w w:val="105"/>
        </w:rPr>
        <w:t>by</w:t>
      </w:r>
      <w:r w:rsidRPr="00344F9D">
        <w:rPr>
          <w:spacing w:val="-26"/>
          <w:w w:val="105"/>
        </w:rPr>
        <w:t xml:space="preserve"> </w:t>
      </w:r>
      <w:r w:rsidRPr="00344F9D">
        <w:rPr>
          <w:w w:val="105"/>
        </w:rPr>
        <w:t>a</w:t>
      </w:r>
      <w:r w:rsidRPr="00344F9D">
        <w:rPr>
          <w:spacing w:val="-23"/>
          <w:w w:val="105"/>
        </w:rPr>
        <w:t xml:space="preserve"> </w:t>
      </w:r>
      <w:r w:rsidRPr="00344F9D">
        <w:rPr>
          <w:w w:val="105"/>
        </w:rPr>
        <w:t>proper</w:t>
      </w:r>
      <w:r w:rsidRPr="00344F9D">
        <w:rPr>
          <w:spacing w:val="-14"/>
          <w:w w:val="105"/>
        </w:rPr>
        <w:t xml:space="preserve"> </w:t>
      </w:r>
      <w:r w:rsidRPr="00344F9D">
        <w:rPr>
          <w:w w:val="105"/>
        </w:rPr>
        <w:t>installing</w:t>
      </w:r>
      <w:r w:rsidRPr="00344F9D">
        <w:rPr>
          <w:spacing w:val="-25"/>
          <w:w w:val="105"/>
        </w:rPr>
        <w:t xml:space="preserve"> </w:t>
      </w:r>
      <w:r w:rsidRPr="00344F9D">
        <w:rPr>
          <w:w w:val="105"/>
        </w:rPr>
        <w:t>officer.</w:t>
      </w:r>
    </w:p>
    <w:p w14:paraId="36B4B198" w14:textId="77777777" w:rsidR="00AA1474" w:rsidRDefault="00AA1474" w:rsidP="00AA1474">
      <w:pPr>
        <w:tabs>
          <w:tab w:val="center" w:pos="1413"/>
        </w:tabs>
        <w:rPr>
          <w:w w:val="105"/>
        </w:rPr>
      </w:pPr>
    </w:p>
    <w:p w14:paraId="4D0DE105" w14:textId="77777777" w:rsidR="00B93B63" w:rsidRPr="00344F9D" w:rsidRDefault="00B93B63" w:rsidP="003D2270">
      <w:pPr>
        <w:pStyle w:val="ListParagraph"/>
        <w:numPr>
          <w:ilvl w:val="0"/>
          <w:numId w:val="15"/>
        </w:numPr>
        <w:tabs>
          <w:tab w:val="center" w:pos="1413"/>
        </w:tabs>
        <w:ind w:left="1440"/>
        <w:rPr>
          <w:w w:val="105"/>
        </w:rPr>
      </w:pPr>
      <w:r w:rsidRPr="00344F9D">
        <w:rPr>
          <w:w w:val="105"/>
        </w:rPr>
        <w:t>Any</w:t>
      </w:r>
      <w:r w:rsidRPr="00344F9D">
        <w:rPr>
          <w:spacing w:val="-9"/>
          <w:w w:val="105"/>
        </w:rPr>
        <w:t xml:space="preserve"> </w:t>
      </w:r>
      <w:r w:rsidRPr="00344F9D">
        <w:rPr>
          <w:w w:val="105"/>
        </w:rPr>
        <w:t>vacancy</w:t>
      </w:r>
      <w:r w:rsidRPr="00344F9D">
        <w:rPr>
          <w:spacing w:val="-1"/>
          <w:w w:val="105"/>
        </w:rPr>
        <w:t xml:space="preserve"> </w:t>
      </w:r>
      <w:r w:rsidRPr="00344F9D">
        <w:rPr>
          <w:w w:val="105"/>
        </w:rPr>
        <w:t>of</w:t>
      </w:r>
      <w:r w:rsidRPr="00344F9D">
        <w:rPr>
          <w:spacing w:val="5"/>
          <w:w w:val="105"/>
        </w:rPr>
        <w:t xml:space="preserve"> </w:t>
      </w:r>
      <w:r w:rsidRPr="00344F9D">
        <w:rPr>
          <w:w w:val="105"/>
        </w:rPr>
        <w:t>Committee</w:t>
      </w:r>
      <w:r w:rsidRPr="00344F9D">
        <w:rPr>
          <w:spacing w:val="-4"/>
          <w:w w:val="105"/>
        </w:rPr>
        <w:t xml:space="preserve"> </w:t>
      </w:r>
      <w:r w:rsidRPr="00344F9D">
        <w:rPr>
          <w:w w:val="105"/>
        </w:rPr>
        <w:t>member</w:t>
      </w:r>
      <w:r w:rsidRPr="00344F9D">
        <w:rPr>
          <w:spacing w:val="-8"/>
          <w:w w:val="105"/>
        </w:rPr>
        <w:t xml:space="preserve"> </w:t>
      </w:r>
      <w:r w:rsidRPr="00344F9D">
        <w:rPr>
          <w:w w:val="105"/>
        </w:rPr>
        <w:t>or</w:t>
      </w:r>
      <w:r w:rsidRPr="00344F9D">
        <w:rPr>
          <w:spacing w:val="-12"/>
          <w:w w:val="105"/>
        </w:rPr>
        <w:t xml:space="preserve"> </w:t>
      </w:r>
      <w:r w:rsidRPr="00344F9D">
        <w:rPr>
          <w:w w:val="105"/>
        </w:rPr>
        <w:t>alternate</w:t>
      </w:r>
      <w:r w:rsidRPr="00344F9D">
        <w:rPr>
          <w:spacing w:val="-5"/>
          <w:w w:val="105"/>
        </w:rPr>
        <w:t xml:space="preserve"> </w:t>
      </w:r>
      <w:r w:rsidRPr="00344F9D">
        <w:rPr>
          <w:w w:val="105"/>
        </w:rPr>
        <w:t>will</w:t>
      </w:r>
      <w:r w:rsidRPr="00344F9D">
        <w:rPr>
          <w:spacing w:val="-13"/>
          <w:w w:val="105"/>
        </w:rPr>
        <w:t xml:space="preserve"> </w:t>
      </w:r>
      <w:r w:rsidRPr="00344F9D">
        <w:rPr>
          <w:w w:val="105"/>
        </w:rPr>
        <w:t>be</w:t>
      </w:r>
      <w:r w:rsidRPr="00344F9D">
        <w:rPr>
          <w:spacing w:val="-8"/>
          <w:w w:val="105"/>
        </w:rPr>
        <w:t xml:space="preserve"> </w:t>
      </w:r>
      <w:r w:rsidRPr="00344F9D">
        <w:rPr>
          <w:w w:val="105"/>
        </w:rPr>
        <w:t>filled</w:t>
      </w:r>
      <w:r w:rsidRPr="00344F9D">
        <w:rPr>
          <w:spacing w:val="-6"/>
          <w:w w:val="105"/>
        </w:rPr>
        <w:t xml:space="preserve"> </w:t>
      </w:r>
      <w:r w:rsidRPr="00344F9D">
        <w:rPr>
          <w:w w:val="105"/>
        </w:rPr>
        <w:t>with</w:t>
      </w:r>
      <w:r w:rsidRPr="00344F9D">
        <w:rPr>
          <w:spacing w:val="-6"/>
          <w:w w:val="105"/>
        </w:rPr>
        <w:t xml:space="preserve"> </w:t>
      </w:r>
      <w:r w:rsidRPr="00344F9D">
        <w:rPr>
          <w:w w:val="105"/>
        </w:rPr>
        <w:t>a</w:t>
      </w:r>
      <w:r w:rsidRPr="00344F9D">
        <w:rPr>
          <w:spacing w:val="-12"/>
          <w:w w:val="105"/>
        </w:rPr>
        <w:t xml:space="preserve"> </w:t>
      </w:r>
      <w:r w:rsidRPr="00344F9D">
        <w:rPr>
          <w:w w:val="105"/>
        </w:rPr>
        <w:t>special</w:t>
      </w:r>
      <w:r w:rsidRPr="00344F9D">
        <w:rPr>
          <w:spacing w:val="-3"/>
          <w:w w:val="105"/>
        </w:rPr>
        <w:t xml:space="preserve"> </w:t>
      </w:r>
      <w:r w:rsidRPr="00344F9D">
        <w:rPr>
          <w:w w:val="105"/>
        </w:rPr>
        <w:t>election</w:t>
      </w:r>
      <w:r w:rsidRPr="00344F9D">
        <w:rPr>
          <w:spacing w:val="-9"/>
          <w:w w:val="105"/>
        </w:rPr>
        <w:t xml:space="preserve"> </w:t>
      </w:r>
      <w:r w:rsidRPr="00344F9D">
        <w:rPr>
          <w:w w:val="105"/>
        </w:rPr>
        <w:t>at</w:t>
      </w:r>
      <w:r w:rsidRPr="00344F9D">
        <w:rPr>
          <w:spacing w:val="-6"/>
          <w:w w:val="105"/>
        </w:rPr>
        <w:t xml:space="preserve"> </w:t>
      </w:r>
      <w:r w:rsidRPr="00344F9D">
        <w:rPr>
          <w:w w:val="105"/>
        </w:rPr>
        <w:t>Unit</w:t>
      </w:r>
      <w:r w:rsidRPr="00344F9D">
        <w:rPr>
          <w:spacing w:val="-14"/>
          <w:w w:val="105"/>
        </w:rPr>
        <w:t xml:space="preserve"> </w:t>
      </w:r>
      <w:r w:rsidRPr="00344F9D">
        <w:rPr>
          <w:w w:val="105"/>
        </w:rPr>
        <w:t>and</w:t>
      </w:r>
      <w:r w:rsidRPr="00344F9D">
        <w:rPr>
          <w:spacing w:val="-11"/>
          <w:w w:val="105"/>
        </w:rPr>
        <w:t xml:space="preserve"> </w:t>
      </w:r>
      <w:r w:rsidRPr="00344F9D">
        <w:rPr>
          <w:w w:val="105"/>
        </w:rPr>
        <w:t>installed</w:t>
      </w:r>
      <w:r w:rsidRPr="00344F9D">
        <w:rPr>
          <w:spacing w:val="1"/>
          <w:w w:val="105"/>
        </w:rPr>
        <w:t xml:space="preserve"> </w:t>
      </w:r>
      <w:r w:rsidRPr="00344F9D">
        <w:rPr>
          <w:w w:val="105"/>
        </w:rPr>
        <w:t>by proper</w:t>
      </w:r>
      <w:r w:rsidRPr="00344F9D">
        <w:rPr>
          <w:spacing w:val="-29"/>
          <w:w w:val="105"/>
        </w:rPr>
        <w:t xml:space="preserve"> </w:t>
      </w:r>
      <w:r w:rsidRPr="00344F9D">
        <w:rPr>
          <w:w w:val="105"/>
        </w:rPr>
        <w:t>installing</w:t>
      </w:r>
      <w:r w:rsidRPr="00344F9D">
        <w:rPr>
          <w:spacing w:val="-34"/>
          <w:w w:val="105"/>
        </w:rPr>
        <w:t xml:space="preserve"> </w:t>
      </w:r>
      <w:r w:rsidRPr="00344F9D">
        <w:rPr>
          <w:w w:val="105"/>
        </w:rPr>
        <w:t>officer</w:t>
      </w:r>
      <w:r w:rsidRPr="00344F9D">
        <w:rPr>
          <w:spacing w:val="-29"/>
          <w:w w:val="105"/>
        </w:rPr>
        <w:t xml:space="preserve"> </w:t>
      </w:r>
      <w:r w:rsidR="00CC0D2F">
        <w:rPr>
          <w:w w:val="105"/>
        </w:rPr>
        <w:t>at the next</w:t>
      </w:r>
      <w:r w:rsidR="00D4244D">
        <w:rPr>
          <w:w w:val="105"/>
        </w:rPr>
        <w:t xml:space="preserve"> SEC</w:t>
      </w:r>
      <w:r w:rsidRPr="00344F9D">
        <w:rPr>
          <w:spacing w:val="-39"/>
          <w:w w:val="105"/>
        </w:rPr>
        <w:t xml:space="preserve"> </w:t>
      </w:r>
      <w:r w:rsidRPr="00344F9D">
        <w:rPr>
          <w:w w:val="105"/>
        </w:rPr>
        <w:t>meeting.</w:t>
      </w:r>
    </w:p>
    <w:p w14:paraId="287E5DA0" w14:textId="77777777" w:rsidR="00B93B63" w:rsidRPr="00344F9D" w:rsidRDefault="00B93B63" w:rsidP="001F4A6B">
      <w:pPr>
        <w:pStyle w:val="ListParagraph"/>
        <w:tabs>
          <w:tab w:val="center" w:pos="1413"/>
        </w:tabs>
        <w:ind w:left="720" w:hanging="720"/>
      </w:pPr>
    </w:p>
    <w:p w14:paraId="12DA90AE" w14:textId="77777777" w:rsidR="00B705C6" w:rsidRDefault="00B705C6" w:rsidP="001F4A6B">
      <w:pPr>
        <w:pStyle w:val="ListParagraph"/>
        <w:tabs>
          <w:tab w:val="center" w:pos="1413"/>
        </w:tabs>
        <w:ind w:left="720" w:hanging="720"/>
        <w:rPr>
          <w:b/>
          <w:w w:val="105"/>
        </w:rPr>
      </w:pPr>
    </w:p>
    <w:p w14:paraId="65ED169C" w14:textId="77777777" w:rsidR="00B93B63" w:rsidRPr="00CB5C21" w:rsidRDefault="00B93B63" w:rsidP="001F4A6B">
      <w:pPr>
        <w:pStyle w:val="ListParagraph"/>
        <w:tabs>
          <w:tab w:val="center" w:pos="1413"/>
        </w:tabs>
        <w:ind w:left="720" w:hanging="720"/>
        <w:rPr>
          <w:b/>
          <w:w w:val="105"/>
        </w:rPr>
      </w:pPr>
      <w:r w:rsidRPr="00CB5C21">
        <w:rPr>
          <w:b/>
          <w:w w:val="105"/>
        </w:rPr>
        <w:t>Standing Rule 1</w:t>
      </w:r>
      <w:r w:rsidR="00770CE6">
        <w:rPr>
          <w:b/>
          <w:w w:val="105"/>
        </w:rPr>
        <w:t>1</w:t>
      </w:r>
    </w:p>
    <w:p w14:paraId="53894FBD" w14:textId="77777777" w:rsidR="00B93B63" w:rsidRPr="00344F9D" w:rsidRDefault="00B93B63" w:rsidP="001F4A6B">
      <w:pPr>
        <w:pStyle w:val="ListParagraph"/>
        <w:tabs>
          <w:tab w:val="center" w:pos="1413"/>
        </w:tabs>
        <w:ind w:left="720" w:hanging="720"/>
      </w:pPr>
    </w:p>
    <w:p w14:paraId="55C4E32B" w14:textId="77777777" w:rsidR="00B93B63" w:rsidRPr="00344F9D" w:rsidRDefault="00B16D99" w:rsidP="001F4A6B">
      <w:pPr>
        <w:pStyle w:val="ListParagraph"/>
        <w:tabs>
          <w:tab w:val="center" w:pos="1413"/>
        </w:tabs>
        <w:ind w:left="720" w:hanging="720"/>
      </w:pPr>
      <w:r>
        <w:tab/>
      </w:r>
      <w:r w:rsidR="00B93B63" w:rsidRPr="00344F9D">
        <w:t>State Finance Committee:</w:t>
      </w:r>
    </w:p>
    <w:p w14:paraId="7D4BDCD5" w14:textId="77777777" w:rsidR="00B93B63" w:rsidRPr="00344F9D" w:rsidRDefault="00B93B63" w:rsidP="001F4A6B">
      <w:pPr>
        <w:pStyle w:val="ListParagraph"/>
        <w:tabs>
          <w:tab w:val="center" w:pos="1413"/>
        </w:tabs>
        <w:ind w:left="720" w:hanging="720"/>
      </w:pPr>
    </w:p>
    <w:p w14:paraId="6263CD04" w14:textId="77777777" w:rsidR="00B93B63" w:rsidRDefault="00B93B63" w:rsidP="003D2270">
      <w:pPr>
        <w:pStyle w:val="ListParagraph"/>
        <w:numPr>
          <w:ilvl w:val="0"/>
          <w:numId w:val="16"/>
        </w:numPr>
        <w:tabs>
          <w:tab w:val="center" w:pos="1413"/>
        </w:tabs>
        <w:ind w:left="1440"/>
      </w:pPr>
      <w:r w:rsidRPr="00344F9D">
        <w:t xml:space="preserve">Will be elected at final business session of the State Convention. It will consist of three </w:t>
      </w:r>
      <w:r w:rsidR="00CC0D2F">
        <w:t xml:space="preserve">(3) </w:t>
      </w:r>
      <w:r w:rsidRPr="00344F9D">
        <w:t>members from various Units.  No two</w:t>
      </w:r>
      <w:r w:rsidR="00CC0D2F">
        <w:t xml:space="preserve"> (2)</w:t>
      </w:r>
      <w:r w:rsidRPr="00344F9D">
        <w:t xml:space="preserve"> members may be from same</w:t>
      </w:r>
      <w:r w:rsidRPr="00344F9D">
        <w:rPr>
          <w:spacing w:val="-6"/>
        </w:rPr>
        <w:t xml:space="preserve"> </w:t>
      </w:r>
      <w:r w:rsidRPr="00344F9D">
        <w:t>Unit</w:t>
      </w:r>
      <w:r w:rsidR="009D387F">
        <w:t>.</w:t>
      </w:r>
    </w:p>
    <w:p w14:paraId="29BCF330" w14:textId="77777777" w:rsidR="00E472FD" w:rsidRPr="00344F9D" w:rsidRDefault="00E472FD" w:rsidP="00E472FD">
      <w:pPr>
        <w:pStyle w:val="ListParagraph"/>
        <w:tabs>
          <w:tab w:val="center" w:pos="1413"/>
        </w:tabs>
        <w:ind w:left="1440" w:firstLine="0"/>
      </w:pPr>
    </w:p>
    <w:p w14:paraId="50CA3F05" w14:textId="77777777" w:rsidR="00B93B63" w:rsidRDefault="00B93B63" w:rsidP="003D2270">
      <w:pPr>
        <w:pStyle w:val="ListParagraph"/>
        <w:numPr>
          <w:ilvl w:val="0"/>
          <w:numId w:val="16"/>
        </w:numPr>
        <w:tabs>
          <w:tab w:val="center" w:pos="1413"/>
        </w:tabs>
        <w:ind w:left="1440"/>
      </w:pPr>
      <w:r w:rsidRPr="00344F9D">
        <w:t>The term of duty will be on a declining scale of three</w:t>
      </w:r>
      <w:r w:rsidR="00CC0D2F">
        <w:t xml:space="preserve"> (3)</w:t>
      </w:r>
      <w:r w:rsidR="00352025">
        <w:t xml:space="preserve"> </w:t>
      </w:r>
      <w:r w:rsidRPr="00344F9D">
        <w:t xml:space="preserve">years.  The </w:t>
      </w:r>
      <w:r w:rsidR="00352025" w:rsidRPr="00344F9D">
        <w:t>one</w:t>
      </w:r>
      <w:r w:rsidR="00CC0D2F">
        <w:t xml:space="preserve"> (1) </w:t>
      </w:r>
      <w:r w:rsidR="00352025">
        <w:t>year</w:t>
      </w:r>
      <w:r w:rsidRPr="00344F9D">
        <w:t xml:space="preserve"> member will be the chairperson.  The </w:t>
      </w:r>
      <w:r w:rsidR="00A43BC0" w:rsidRPr="00344F9D">
        <w:t>three</w:t>
      </w:r>
      <w:r w:rsidR="00352025">
        <w:t xml:space="preserve"> </w:t>
      </w:r>
      <w:r w:rsidR="00CC0D2F">
        <w:t xml:space="preserve">(3) </w:t>
      </w:r>
      <w:r w:rsidR="00A43BC0" w:rsidRPr="00344F9D">
        <w:t>year</w:t>
      </w:r>
      <w:r w:rsidRPr="00344F9D">
        <w:t xml:space="preserve"> member will move to two </w:t>
      </w:r>
      <w:r w:rsidR="00CC0D2F">
        <w:t xml:space="preserve">(2) </w:t>
      </w:r>
      <w:r w:rsidRPr="00344F9D">
        <w:t xml:space="preserve">year, the </w:t>
      </w:r>
      <w:r w:rsidR="00A43BC0" w:rsidRPr="00344F9D">
        <w:t>two</w:t>
      </w:r>
      <w:r w:rsidR="00CC0D2F">
        <w:t xml:space="preserve"> (2) </w:t>
      </w:r>
      <w:r w:rsidR="00A43BC0" w:rsidRPr="00344F9D">
        <w:t>year</w:t>
      </w:r>
      <w:r w:rsidRPr="00344F9D">
        <w:t xml:space="preserve"> member to one </w:t>
      </w:r>
      <w:r w:rsidR="00CC0D2F">
        <w:t xml:space="preserve">(1) </w:t>
      </w:r>
      <w:r w:rsidRPr="00344F9D">
        <w:t xml:space="preserve">year and Chairperson and a new </w:t>
      </w:r>
      <w:r w:rsidR="00A43BC0" w:rsidRPr="00344F9D">
        <w:t>three</w:t>
      </w:r>
      <w:r w:rsidR="00CC0D2F">
        <w:t xml:space="preserve"> (3) </w:t>
      </w:r>
      <w:r w:rsidR="00A43BC0" w:rsidRPr="00344F9D">
        <w:t>year</w:t>
      </w:r>
      <w:r w:rsidRPr="00344F9D">
        <w:t xml:space="preserve"> member will be elected every year.</w:t>
      </w:r>
    </w:p>
    <w:p w14:paraId="79E080B3" w14:textId="77777777" w:rsidR="00B93B63" w:rsidRPr="00344F9D" w:rsidRDefault="00B93B63" w:rsidP="00B16D99">
      <w:pPr>
        <w:pStyle w:val="ListParagraph"/>
        <w:tabs>
          <w:tab w:val="center" w:pos="1413"/>
        </w:tabs>
        <w:ind w:left="1440" w:hanging="720"/>
      </w:pPr>
    </w:p>
    <w:p w14:paraId="34B643B8" w14:textId="77777777" w:rsidR="00B93B63" w:rsidRDefault="00B93B63" w:rsidP="003D2270">
      <w:pPr>
        <w:pStyle w:val="ListParagraph"/>
        <w:numPr>
          <w:ilvl w:val="0"/>
          <w:numId w:val="16"/>
        </w:numPr>
        <w:tabs>
          <w:tab w:val="center" w:pos="1413"/>
        </w:tabs>
        <w:ind w:left="1440"/>
      </w:pPr>
      <w:r w:rsidRPr="00344F9D">
        <w:t>The Finance Committee will prepare the budget for the coming year. They will provide copies to all attending the Convention.  The budget will be voted on at the first business session of the State</w:t>
      </w:r>
      <w:r w:rsidR="00CC0D2F">
        <w:t xml:space="preserve"> </w:t>
      </w:r>
      <w:r w:rsidRPr="00344F9D">
        <w:t>Convention.</w:t>
      </w:r>
    </w:p>
    <w:p w14:paraId="4F50CAE0" w14:textId="77777777" w:rsidR="00667BE3" w:rsidRPr="00344F9D" w:rsidRDefault="00667BE3" w:rsidP="00667BE3">
      <w:pPr>
        <w:pStyle w:val="ListParagraph"/>
        <w:tabs>
          <w:tab w:val="center" w:pos="1413"/>
        </w:tabs>
        <w:ind w:left="1440" w:firstLine="0"/>
      </w:pPr>
    </w:p>
    <w:p w14:paraId="6983D5D4" w14:textId="77777777" w:rsidR="00B93B63" w:rsidRPr="00344F9D" w:rsidRDefault="00B93B63" w:rsidP="003D2270">
      <w:pPr>
        <w:pStyle w:val="ListParagraph"/>
        <w:numPr>
          <w:ilvl w:val="0"/>
          <w:numId w:val="16"/>
        </w:numPr>
        <w:tabs>
          <w:tab w:val="center" w:pos="1413"/>
        </w:tabs>
        <w:ind w:left="1440"/>
      </w:pPr>
      <w:r w:rsidRPr="00344F9D">
        <w:t>Any expense not provided in the adopted budget will be brought to the Chairperson of the Finance Committee and they will bring it before the SEC body for a majority vote. There can be no unauthorized purchase for the</w:t>
      </w:r>
      <w:r w:rsidRPr="00344F9D">
        <w:rPr>
          <w:spacing w:val="-2"/>
        </w:rPr>
        <w:t xml:space="preserve"> </w:t>
      </w:r>
      <w:r w:rsidR="00CC0D2F">
        <w:t>State Auxiliary</w:t>
      </w:r>
      <w:r w:rsidRPr="00344F9D">
        <w:t>.</w:t>
      </w:r>
    </w:p>
    <w:p w14:paraId="01AF19C9" w14:textId="77777777" w:rsidR="00B93B63" w:rsidRPr="00344F9D" w:rsidRDefault="00B93B63" w:rsidP="00B16D99">
      <w:pPr>
        <w:pStyle w:val="ListParagraph"/>
        <w:tabs>
          <w:tab w:val="center" w:pos="1413"/>
        </w:tabs>
        <w:ind w:left="1440" w:hanging="720"/>
      </w:pPr>
    </w:p>
    <w:p w14:paraId="357CD97C" w14:textId="77777777" w:rsidR="00B93B63" w:rsidRDefault="00B93B63" w:rsidP="003D2270">
      <w:pPr>
        <w:pStyle w:val="ListParagraph"/>
        <w:numPr>
          <w:ilvl w:val="0"/>
          <w:numId w:val="16"/>
        </w:numPr>
        <w:tabs>
          <w:tab w:val="center" w:pos="1413"/>
        </w:tabs>
        <w:ind w:left="1440"/>
        <w:rPr>
          <w:w w:val="105"/>
        </w:rPr>
      </w:pPr>
      <w:r w:rsidRPr="00344F9D">
        <w:rPr>
          <w:w w:val="105"/>
        </w:rPr>
        <w:t>No</w:t>
      </w:r>
      <w:r w:rsidRPr="00344F9D">
        <w:rPr>
          <w:spacing w:val="-12"/>
          <w:w w:val="105"/>
        </w:rPr>
        <w:t xml:space="preserve"> </w:t>
      </w:r>
      <w:r w:rsidR="001B0902">
        <w:rPr>
          <w:w w:val="105"/>
        </w:rPr>
        <w:t>O</w:t>
      </w:r>
      <w:r w:rsidRPr="00344F9D">
        <w:rPr>
          <w:w w:val="105"/>
        </w:rPr>
        <w:t>fficer,</w:t>
      </w:r>
      <w:r w:rsidRPr="00344F9D">
        <w:rPr>
          <w:spacing w:val="-16"/>
          <w:w w:val="105"/>
        </w:rPr>
        <w:t xml:space="preserve"> </w:t>
      </w:r>
      <w:r w:rsidRPr="00344F9D">
        <w:rPr>
          <w:w w:val="105"/>
        </w:rPr>
        <w:t>Committee</w:t>
      </w:r>
      <w:r w:rsidRPr="00344F9D">
        <w:rPr>
          <w:spacing w:val="-8"/>
          <w:w w:val="105"/>
        </w:rPr>
        <w:t xml:space="preserve"> </w:t>
      </w:r>
      <w:r w:rsidRPr="00344F9D">
        <w:rPr>
          <w:w w:val="105"/>
        </w:rPr>
        <w:t>Chairperson</w:t>
      </w:r>
      <w:r w:rsidRPr="00344F9D">
        <w:rPr>
          <w:spacing w:val="-8"/>
          <w:w w:val="105"/>
        </w:rPr>
        <w:t xml:space="preserve"> </w:t>
      </w:r>
      <w:r w:rsidRPr="00344F9D">
        <w:rPr>
          <w:w w:val="105"/>
        </w:rPr>
        <w:t>or</w:t>
      </w:r>
      <w:r w:rsidRPr="00344F9D">
        <w:rPr>
          <w:spacing w:val="-13"/>
          <w:w w:val="105"/>
        </w:rPr>
        <w:t xml:space="preserve"> </w:t>
      </w:r>
      <w:r w:rsidRPr="00344F9D">
        <w:rPr>
          <w:w w:val="105"/>
        </w:rPr>
        <w:t>other</w:t>
      </w:r>
      <w:r w:rsidRPr="00344F9D">
        <w:rPr>
          <w:spacing w:val="-6"/>
          <w:w w:val="105"/>
        </w:rPr>
        <w:t xml:space="preserve"> </w:t>
      </w:r>
      <w:r w:rsidRPr="00344F9D">
        <w:rPr>
          <w:w w:val="105"/>
        </w:rPr>
        <w:t>members</w:t>
      </w:r>
      <w:r w:rsidRPr="00344F9D">
        <w:rPr>
          <w:spacing w:val="-8"/>
          <w:w w:val="105"/>
        </w:rPr>
        <w:t xml:space="preserve"> </w:t>
      </w:r>
      <w:r w:rsidRPr="00344F9D">
        <w:rPr>
          <w:w w:val="105"/>
        </w:rPr>
        <w:t>will</w:t>
      </w:r>
      <w:r w:rsidRPr="00344F9D">
        <w:rPr>
          <w:spacing w:val="-14"/>
          <w:w w:val="105"/>
        </w:rPr>
        <w:t xml:space="preserve"> </w:t>
      </w:r>
      <w:r w:rsidRPr="00344F9D">
        <w:rPr>
          <w:w w:val="105"/>
        </w:rPr>
        <w:t>have</w:t>
      </w:r>
      <w:r w:rsidRPr="00344F9D">
        <w:rPr>
          <w:spacing w:val="-15"/>
          <w:w w:val="105"/>
        </w:rPr>
        <w:t xml:space="preserve"> </w:t>
      </w:r>
      <w:r w:rsidRPr="00344F9D">
        <w:rPr>
          <w:w w:val="105"/>
        </w:rPr>
        <w:t>the</w:t>
      </w:r>
      <w:r w:rsidRPr="00344F9D">
        <w:rPr>
          <w:spacing w:val="-8"/>
          <w:w w:val="105"/>
        </w:rPr>
        <w:t xml:space="preserve"> </w:t>
      </w:r>
      <w:r w:rsidRPr="00344F9D">
        <w:rPr>
          <w:w w:val="105"/>
        </w:rPr>
        <w:t>power</w:t>
      </w:r>
      <w:r w:rsidRPr="00344F9D">
        <w:rPr>
          <w:spacing w:val="-9"/>
          <w:w w:val="105"/>
        </w:rPr>
        <w:t xml:space="preserve"> </w:t>
      </w:r>
      <w:r w:rsidRPr="00344F9D">
        <w:rPr>
          <w:w w:val="105"/>
        </w:rPr>
        <w:t>or</w:t>
      </w:r>
      <w:r w:rsidRPr="00344F9D">
        <w:rPr>
          <w:spacing w:val="-8"/>
          <w:w w:val="105"/>
        </w:rPr>
        <w:t xml:space="preserve"> </w:t>
      </w:r>
      <w:r w:rsidRPr="00344F9D">
        <w:rPr>
          <w:w w:val="105"/>
        </w:rPr>
        <w:t>authority</w:t>
      </w:r>
      <w:r w:rsidRPr="00344F9D">
        <w:rPr>
          <w:spacing w:val="-2"/>
          <w:w w:val="105"/>
        </w:rPr>
        <w:t xml:space="preserve"> </w:t>
      </w:r>
      <w:r w:rsidRPr="00344F9D">
        <w:rPr>
          <w:w w:val="105"/>
        </w:rPr>
        <w:t>to</w:t>
      </w:r>
      <w:r w:rsidRPr="00344F9D">
        <w:rPr>
          <w:spacing w:val="1"/>
          <w:w w:val="105"/>
        </w:rPr>
        <w:t xml:space="preserve"> </w:t>
      </w:r>
      <w:r w:rsidRPr="00344F9D">
        <w:rPr>
          <w:w w:val="105"/>
        </w:rPr>
        <w:t>incur</w:t>
      </w:r>
      <w:r w:rsidRPr="00344F9D">
        <w:rPr>
          <w:spacing w:val="-11"/>
          <w:w w:val="105"/>
        </w:rPr>
        <w:t xml:space="preserve"> </w:t>
      </w:r>
      <w:r w:rsidRPr="00344F9D">
        <w:rPr>
          <w:w w:val="105"/>
        </w:rPr>
        <w:t>any</w:t>
      </w:r>
      <w:r w:rsidRPr="00344F9D">
        <w:rPr>
          <w:spacing w:val="-14"/>
          <w:w w:val="105"/>
        </w:rPr>
        <w:t xml:space="preserve"> </w:t>
      </w:r>
      <w:r w:rsidRPr="00344F9D">
        <w:rPr>
          <w:w w:val="105"/>
        </w:rPr>
        <w:t>expense or</w:t>
      </w:r>
      <w:r w:rsidRPr="00344F9D">
        <w:rPr>
          <w:spacing w:val="-20"/>
          <w:w w:val="105"/>
        </w:rPr>
        <w:t xml:space="preserve"> </w:t>
      </w:r>
      <w:r w:rsidRPr="00344F9D">
        <w:rPr>
          <w:w w:val="105"/>
        </w:rPr>
        <w:t>obligation</w:t>
      </w:r>
      <w:r w:rsidRPr="00344F9D">
        <w:rPr>
          <w:spacing w:val="-13"/>
          <w:w w:val="105"/>
        </w:rPr>
        <w:t xml:space="preserve"> </w:t>
      </w:r>
      <w:r w:rsidRPr="00344F9D">
        <w:rPr>
          <w:w w:val="105"/>
        </w:rPr>
        <w:t>or</w:t>
      </w:r>
      <w:r w:rsidRPr="00344F9D">
        <w:rPr>
          <w:spacing w:val="-19"/>
          <w:w w:val="105"/>
        </w:rPr>
        <w:t xml:space="preserve"> </w:t>
      </w:r>
      <w:r w:rsidRPr="00344F9D">
        <w:rPr>
          <w:w w:val="105"/>
        </w:rPr>
        <w:t>bind</w:t>
      </w:r>
      <w:r w:rsidRPr="00344F9D">
        <w:rPr>
          <w:spacing w:val="-25"/>
          <w:w w:val="105"/>
        </w:rPr>
        <w:t xml:space="preserve"> </w:t>
      </w:r>
      <w:r w:rsidRPr="00344F9D">
        <w:rPr>
          <w:w w:val="105"/>
        </w:rPr>
        <w:t>the</w:t>
      </w:r>
      <w:r w:rsidRPr="00344F9D">
        <w:rPr>
          <w:spacing w:val="-17"/>
          <w:w w:val="105"/>
        </w:rPr>
        <w:t xml:space="preserve"> </w:t>
      </w:r>
      <w:r w:rsidR="001B0902">
        <w:rPr>
          <w:w w:val="105"/>
        </w:rPr>
        <w:t xml:space="preserve">State Auxiliary </w:t>
      </w:r>
      <w:r w:rsidRPr="00344F9D">
        <w:rPr>
          <w:w w:val="105"/>
        </w:rPr>
        <w:t>unless</w:t>
      </w:r>
      <w:r w:rsidRPr="00344F9D">
        <w:rPr>
          <w:spacing w:val="-18"/>
          <w:w w:val="105"/>
        </w:rPr>
        <w:t xml:space="preserve"> </w:t>
      </w:r>
      <w:r w:rsidRPr="00344F9D">
        <w:rPr>
          <w:w w:val="105"/>
        </w:rPr>
        <w:t>it</w:t>
      </w:r>
      <w:r w:rsidRPr="00344F9D">
        <w:rPr>
          <w:spacing w:val="-1"/>
          <w:w w:val="105"/>
        </w:rPr>
        <w:t xml:space="preserve"> </w:t>
      </w:r>
      <w:r w:rsidRPr="00344F9D">
        <w:rPr>
          <w:w w:val="105"/>
        </w:rPr>
        <w:t>is</w:t>
      </w:r>
      <w:r w:rsidRPr="00344F9D">
        <w:rPr>
          <w:spacing w:val="-30"/>
          <w:w w:val="105"/>
        </w:rPr>
        <w:t xml:space="preserve"> </w:t>
      </w:r>
      <w:r w:rsidRPr="00344F9D">
        <w:rPr>
          <w:w w:val="105"/>
        </w:rPr>
        <w:t>in</w:t>
      </w:r>
      <w:r w:rsidRPr="00344F9D">
        <w:rPr>
          <w:spacing w:val="-20"/>
          <w:w w:val="105"/>
        </w:rPr>
        <w:t xml:space="preserve"> </w:t>
      </w:r>
      <w:r w:rsidRPr="00344F9D">
        <w:rPr>
          <w:w w:val="105"/>
        </w:rPr>
        <w:t>the</w:t>
      </w:r>
      <w:r w:rsidRPr="00344F9D">
        <w:rPr>
          <w:spacing w:val="-14"/>
          <w:w w:val="105"/>
        </w:rPr>
        <w:t xml:space="preserve"> </w:t>
      </w:r>
      <w:r w:rsidRPr="00344F9D">
        <w:rPr>
          <w:w w:val="105"/>
        </w:rPr>
        <w:t>budget,</w:t>
      </w:r>
      <w:r w:rsidRPr="00344F9D">
        <w:rPr>
          <w:spacing w:val="-17"/>
          <w:w w:val="105"/>
        </w:rPr>
        <w:t xml:space="preserve"> </w:t>
      </w:r>
      <w:r w:rsidRPr="00344F9D">
        <w:rPr>
          <w:w w:val="105"/>
        </w:rPr>
        <w:t>or</w:t>
      </w:r>
      <w:r w:rsidRPr="00344F9D">
        <w:rPr>
          <w:spacing w:val="-17"/>
          <w:w w:val="105"/>
        </w:rPr>
        <w:t xml:space="preserve"> </w:t>
      </w:r>
      <w:r w:rsidRPr="00344F9D">
        <w:rPr>
          <w:w w:val="105"/>
        </w:rPr>
        <w:t>there</w:t>
      </w:r>
      <w:r w:rsidRPr="00344F9D">
        <w:rPr>
          <w:spacing w:val="-12"/>
          <w:w w:val="105"/>
        </w:rPr>
        <w:t xml:space="preserve"> </w:t>
      </w:r>
      <w:r w:rsidRPr="00344F9D">
        <w:rPr>
          <w:w w:val="105"/>
        </w:rPr>
        <w:t>is</w:t>
      </w:r>
      <w:r w:rsidRPr="00344F9D">
        <w:rPr>
          <w:spacing w:val="-31"/>
          <w:w w:val="105"/>
        </w:rPr>
        <w:t xml:space="preserve"> </w:t>
      </w:r>
      <w:r w:rsidRPr="00344F9D">
        <w:rPr>
          <w:w w:val="105"/>
        </w:rPr>
        <w:t>prior</w:t>
      </w:r>
      <w:r w:rsidRPr="00344F9D">
        <w:rPr>
          <w:spacing w:val="-17"/>
          <w:w w:val="105"/>
        </w:rPr>
        <w:t xml:space="preserve"> </w:t>
      </w:r>
      <w:r w:rsidRPr="00344F9D">
        <w:rPr>
          <w:w w:val="105"/>
        </w:rPr>
        <w:t>approval</w:t>
      </w:r>
      <w:r w:rsidRPr="00344F9D">
        <w:rPr>
          <w:spacing w:val="-16"/>
          <w:w w:val="105"/>
        </w:rPr>
        <w:t xml:space="preserve"> </w:t>
      </w:r>
      <w:r w:rsidRPr="00344F9D">
        <w:rPr>
          <w:w w:val="105"/>
        </w:rPr>
        <w:t>of</w:t>
      </w:r>
      <w:r w:rsidRPr="00344F9D">
        <w:rPr>
          <w:spacing w:val="-10"/>
          <w:w w:val="105"/>
        </w:rPr>
        <w:t xml:space="preserve"> </w:t>
      </w:r>
      <w:r w:rsidRPr="00344F9D">
        <w:rPr>
          <w:w w:val="105"/>
        </w:rPr>
        <w:t>the</w:t>
      </w:r>
      <w:r w:rsidRPr="00344F9D">
        <w:rPr>
          <w:spacing w:val="-24"/>
          <w:w w:val="105"/>
        </w:rPr>
        <w:t xml:space="preserve"> </w:t>
      </w:r>
      <w:r w:rsidRPr="00344F9D">
        <w:rPr>
          <w:w w:val="105"/>
        </w:rPr>
        <w:t>SEC</w:t>
      </w:r>
      <w:r w:rsidRPr="00344F9D">
        <w:rPr>
          <w:spacing w:val="-29"/>
          <w:w w:val="105"/>
        </w:rPr>
        <w:t xml:space="preserve"> </w:t>
      </w:r>
      <w:r w:rsidRPr="00344F9D">
        <w:rPr>
          <w:w w:val="105"/>
        </w:rPr>
        <w:t>body.</w:t>
      </w:r>
    </w:p>
    <w:p w14:paraId="11B03CFF" w14:textId="77777777" w:rsidR="00667BE3" w:rsidRPr="00667BE3" w:rsidRDefault="00667BE3" w:rsidP="00667BE3">
      <w:pPr>
        <w:pStyle w:val="ListParagraph"/>
        <w:rPr>
          <w:w w:val="105"/>
        </w:rPr>
      </w:pPr>
    </w:p>
    <w:p w14:paraId="3120D00A" w14:textId="77777777" w:rsidR="00B93B63" w:rsidRPr="00344F9D" w:rsidRDefault="00B93B63" w:rsidP="003D2270">
      <w:pPr>
        <w:pStyle w:val="ListParagraph"/>
        <w:numPr>
          <w:ilvl w:val="0"/>
          <w:numId w:val="16"/>
        </w:numPr>
        <w:tabs>
          <w:tab w:val="center" w:pos="1413"/>
        </w:tabs>
        <w:ind w:left="1440"/>
        <w:rPr>
          <w:w w:val="105"/>
        </w:rPr>
      </w:pPr>
      <w:r w:rsidRPr="00344F9D">
        <w:rPr>
          <w:w w:val="105"/>
        </w:rPr>
        <w:t>The</w:t>
      </w:r>
      <w:r w:rsidRPr="00344F9D">
        <w:rPr>
          <w:spacing w:val="-24"/>
          <w:w w:val="105"/>
        </w:rPr>
        <w:t xml:space="preserve"> </w:t>
      </w:r>
      <w:r w:rsidRPr="00344F9D">
        <w:rPr>
          <w:w w:val="105"/>
        </w:rPr>
        <w:t>Finance</w:t>
      </w:r>
      <w:r w:rsidRPr="00344F9D">
        <w:rPr>
          <w:spacing w:val="-28"/>
          <w:w w:val="105"/>
        </w:rPr>
        <w:t xml:space="preserve"> </w:t>
      </w:r>
      <w:r w:rsidRPr="00CA71EC">
        <w:rPr>
          <w:w w:val="105"/>
        </w:rPr>
        <w:t>Committee</w:t>
      </w:r>
      <w:r w:rsidRPr="00CA71EC">
        <w:rPr>
          <w:spacing w:val="-17"/>
          <w:w w:val="105"/>
        </w:rPr>
        <w:t xml:space="preserve"> </w:t>
      </w:r>
      <w:r w:rsidRPr="00CA71EC">
        <w:rPr>
          <w:w w:val="105"/>
        </w:rPr>
        <w:t>may</w:t>
      </w:r>
      <w:r w:rsidRPr="00CA71EC">
        <w:rPr>
          <w:spacing w:val="-27"/>
          <w:w w:val="105"/>
        </w:rPr>
        <w:t xml:space="preserve"> </w:t>
      </w:r>
      <w:r w:rsidRPr="00CA71EC">
        <w:rPr>
          <w:w w:val="105"/>
        </w:rPr>
        <w:t>provide</w:t>
      </w:r>
      <w:r w:rsidRPr="00CA71EC">
        <w:rPr>
          <w:spacing w:val="-27"/>
          <w:w w:val="105"/>
        </w:rPr>
        <w:t xml:space="preserve"> </w:t>
      </w:r>
      <w:r w:rsidRPr="00CA71EC">
        <w:rPr>
          <w:w w:val="105"/>
        </w:rPr>
        <w:t>State</w:t>
      </w:r>
      <w:r w:rsidRPr="00CA71EC">
        <w:rPr>
          <w:spacing w:val="-23"/>
          <w:w w:val="105"/>
        </w:rPr>
        <w:t xml:space="preserve"> </w:t>
      </w:r>
      <w:r w:rsidRPr="00CA71EC">
        <w:rPr>
          <w:w w:val="105"/>
        </w:rPr>
        <w:t>Convention</w:t>
      </w:r>
      <w:r w:rsidRPr="00CA71EC">
        <w:rPr>
          <w:spacing w:val="-20"/>
          <w:w w:val="105"/>
        </w:rPr>
        <w:t xml:space="preserve"> </w:t>
      </w:r>
      <w:r w:rsidRPr="00CA71EC">
        <w:rPr>
          <w:w w:val="105"/>
        </w:rPr>
        <w:t>and</w:t>
      </w:r>
      <w:r w:rsidRPr="00CA71EC">
        <w:rPr>
          <w:spacing w:val="-25"/>
          <w:w w:val="105"/>
        </w:rPr>
        <w:t xml:space="preserve"> </w:t>
      </w:r>
      <w:r w:rsidRPr="00CA71EC">
        <w:rPr>
          <w:w w:val="105"/>
        </w:rPr>
        <w:t>Conferences</w:t>
      </w:r>
      <w:r w:rsidRPr="00CA71EC">
        <w:rPr>
          <w:spacing w:val="-19"/>
          <w:w w:val="105"/>
        </w:rPr>
        <w:t xml:space="preserve"> </w:t>
      </w:r>
      <w:r w:rsidR="00CA71EC" w:rsidRPr="00CA71EC">
        <w:rPr>
          <w:w w:val="105"/>
        </w:rPr>
        <w:t xml:space="preserve">funding for the </w:t>
      </w:r>
      <w:r w:rsidRPr="00CA71EC">
        <w:rPr>
          <w:w w:val="105"/>
        </w:rPr>
        <w:t>expense</w:t>
      </w:r>
      <w:r w:rsidRPr="00CA71EC">
        <w:rPr>
          <w:spacing w:val="-23"/>
          <w:w w:val="105"/>
        </w:rPr>
        <w:t xml:space="preserve"> </w:t>
      </w:r>
      <w:r w:rsidRPr="00CA71EC">
        <w:rPr>
          <w:w w:val="105"/>
        </w:rPr>
        <w:t>incurred</w:t>
      </w:r>
      <w:r w:rsidRPr="00CA71EC">
        <w:rPr>
          <w:spacing w:val="-23"/>
          <w:w w:val="105"/>
        </w:rPr>
        <w:t xml:space="preserve"> </w:t>
      </w:r>
      <w:r w:rsidRPr="00CA71EC">
        <w:rPr>
          <w:w w:val="105"/>
        </w:rPr>
        <w:t>by the</w:t>
      </w:r>
      <w:r w:rsidRPr="00CA71EC">
        <w:rPr>
          <w:spacing w:val="-14"/>
          <w:w w:val="105"/>
        </w:rPr>
        <w:t xml:space="preserve"> </w:t>
      </w:r>
      <w:r w:rsidRPr="00CA71EC">
        <w:rPr>
          <w:w w:val="105"/>
        </w:rPr>
        <w:t>Elected</w:t>
      </w:r>
      <w:r w:rsidRPr="00CA71EC">
        <w:rPr>
          <w:spacing w:val="-11"/>
          <w:w w:val="105"/>
        </w:rPr>
        <w:t xml:space="preserve"> </w:t>
      </w:r>
      <w:r w:rsidRPr="00CA71EC">
        <w:rPr>
          <w:w w:val="105"/>
        </w:rPr>
        <w:t>Officers,</w:t>
      </w:r>
      <w:r w:rsidRPr="00CA71EC">
        <w:rPr>
          <w:spacing w:val="-12"/>
          <w:w w:val="105"/>
        </w:rPr>
        <w:t xml:space="preserve"> </w:t>
      </w:r>
      <w:r w:rsidRPr="00CA71EC">
        <w:rPr>
          <w:w w:val="105"/>
        </w:rPr>
        <w:t>State</w:t>
      </w:r>
      <w:r w:rsidRPr="00CA71EC">
        <w:rPr>
          <w:spacing w:val="-12"/>
          <w:w w:val="105"/>
        </w:rPr>
        <w:t xml:space="preserve"> </w:t>
      </w:r>
      <w:r w:rsidRPr="00CA71EC">
        <w:rPr>
          <w:w w:val="105"/>
        </w:rPr>
        <w:t>Adjutant,</w:t>
      </w:r>
      <w:r w:rsidRPr="00CA71EC">
        <w:rPr>
          <w:spacing w:val="-12"/>
          <w:w w:val="105"/>
        </w:rPr>
        <w:t xml:space="preserve"> </w:t>
      </w:r>
      <w:r w:rsidRPr="00CA71EC">
        <w:rPr>
          <w:w w:val="105"/>
        </w:rPr>
        <w:t>State</w:t>
      </w:r>
      <w:r w:rsidRPr="00CA71EC">
        <w:rPr>
          <w:spacing w:val="-18"/>
          <w:w w:val="105"/>
          <w:sz w:val="36"/>
        </w:rPr>
        <w:t xml:space="preserve"> </w:t>
      </w:r>
      <w:r w:rsidRPr="00344F9D">
        <w:rPr>
          <w:w w:val="105"/>
        </w:rPr>
        <w:t>Chaplain,</w:t>
      </w:r>
      <w:r w:rsidRPr="00344F9D">
        <w:rPr>
          <w:spacing w:val="-9"/>
          <w:w w:val="105"/>
        </w:rPr>
        <w:t xml:space="preserve"> </w:t>
      </w:r>
      <w:r w:rsidRPr="00344F9D">
        <w:rPr>
          <w:w w:val="105"/>
        </w:rPr>
        <w:t>and</w:t>
      </w:r>
      <w:r w:rsidRPr="00344F9D">
        <w:rPr>
          <w:spacing w:val="-16"/>
          <w:w w:val="105"/>
        </w:rPr>
        <w:t xml:space="preserve"> </w:t>
      </w:r>
      <w:r w:rsidRPr="00344F9D">
        <w:rPr>
          <w:w w:val="105"/>
        </w:rPr>
        <w:t>Immediate</w:t>
      </w:r>
      <w:r w:rsidRPr="00344F9D">
        <w:rPr>
          <w:spacing w:val="-12"/>
          <w:w w:val="105"/>
        </w:rPr>
        <w:t xml:space="preserve"> </w:t>
      </w:r>
      <w:r w:rsidRPr="00344F9D">
        <w:rPr>
          <w:w w:val="105"/>
        </w:rPr>
        <w:t>Past</w:t>
      </w:r>
      <w:r w:rsidRPr="00344F9D">
        <w:rPr>
          <w:spacing w:val="-15"/>
          <w:w w:val="105"/>
        </w:rPr>
        <w:t xml:space="preserve"> </w:t>
      </w:r>
      <w:r w:rsidRPr="00344F9D">
        <w:rPr>
          <w:w w:val="105"/>
        </w:rPr>
        <w:t>Commander</w:t>
      </w:r>
      <w:r w:rsidRPr="00344F9D">
        <w:rPr>
          <w:spacing w:val="-2"/>
          <w:w w:val="105"/>
        </w:rPr>
        <w:t xml:space="preserve"> </w:t>
      </w:r>
      <w:r w:rsidRPr="00344F9D">
        <w:rPr>
          <w:w w:val="105"/>
        </w:rPr>
        <w:t>to</w:t>
      </w:r>
      <w:r w:rsidRPr="00344F9D">
        <w:rPr>
          <w:spacing w:val="1"/>
          <w:w w:val="105"/>
        </w:rPr>
        <w:t xml:space="preserve"> </w:t>
      </w:r>
      <w:r w:rsidRPr="00344F9D">
        <w:rPr>
          <w:w w:val="105"/>
        </w:rPr>
        <w:t>include</w:t>
      </w:r>
      <w:r w:rsidRPr="00344F9D">
        <w:rPr>
          <w:spacing w:val="-12"/>
          <w:w w:val="105"/>
        </w:rPr>
        <w:t xml:space="preserve"> </w:t>
      </w:r>
      <w:r w:rsidRPr="00344F9D">
        <w:rPr>
          <w:w w:val="105"/>
        </w:rPr>
        <w:t>but</w:t>
      </w:r>
      <w:r w:rsidRPr="00344F9D">
        <w:rPr>
          <w:spacing w:val="-17"/>
          <w:w w:val="105"/>
        </w:rPr>
        <w:t xml:space="preserve"> </w:t>
      </w:r>
      <w:r w:rsidRPr="00344F9D">
        <w:rPr>
          <w:w w:val="105"/>
        </w:rPr>
        <w:t>limited to:</w:t>
      </w:r>
      <w:r w:rsidRPr="00344F9D">
        <w:rPr>
          <w:spacing w:val="-15"/>
          <w:w w:val="105"/>
        </w:rPr>
        <w:t xml:space="preserve"> </w:t>
      </w:r>
      <w:r w:rsidRPr="00344F9D">
        <w:rPr>
          <w:w w:val="105"/>
        </w:rPr>
        <w:t>lodging,</w:t>
      </w:r>
      <w:r w:rsidRPr="00344F9D">
        <w:rPr>
          <w:spacing w:val="-20"/>
          <w:w w:val="105"/>
        </w:rPr>
        <w:t xml:space="preserve"> </w:t>
      </w:r>
      <w:r w:rsidRPr="00344F9D">
        <w:rPr>
          <w:w w:val="105"/>
        </w:rPr>
        <w:t>registration</w:t>
      </w:r>
      <w:r w:rsidRPr="00344F9D">
        <w:rPr>
          <w:spacing w:val="-17"/>
          <w:w w:val="105"/>
        </w:rPr>
        <w:t xml:space="preserve"> </w:t>
      </w:r>
      <w:r w:rsidRPr="00344F9D">
        <w:rPr>
          <w:w w:val="105"/>
        </w:rPr>
        <w:t>and</w:t>
      </w:r>
      <w:r w:rsidRPr="00344F9D">
        <w:rPr>
          <w:spacing w:val="-25"/>
          <w:w w:val="105"/>
        </w:rPr>
        <w:t xml:space="preserve"> </w:t>
      </w:r>
      <w:r w:rsidRPr="00344F9D">
        <w:rPr>
          <w:w w:val="105"/>
        </w:rPr>
        <w:t>banquet.</w:t>
      </w:r>
    </w:p>
    <w:p w14:paraId="52D9DB76" w14:textId="77777777" w:rsidR="00B93B63" w:rsidRPr="00344F9D" w:rsidRDefault="00B93B63" w:rsidP="00B16D99">
      <w:pPr>
        <w:pStyle w:val="ListParagraph"/>
        <w:tabs>
          <w:tab w:val="center" w:pos="1413"/>
        </w:tabs>
        <w:ind w:left="1440" w:hanging="720"/>
      </w:pPr>
    </w:p>
    <w:p w14:paraId="0AC510D1" w14:textId="77777777" w:rsidR="00B93B63" w:rsidRDefault="00B93B63" w:rsidP="00F31B8E">
      <w:pPr>
        <w:pStyle w:val="ListParagraph"/>
        <w:numPr>
          <w:ilvl w:val="0"/>
          <w:numId w:val="16"/>
        </w:numPr>
        <w:tabs>
          <w:tab w:val="center" w:pos="1413"/>
        </w:tabs>
        <w:ind w:left="1440"/>
      </w:pPr>
      <w:r w:rsidRPr="00344F9D">
        <w:t xml:space="preserve">The committee will provide necessary funds for Junior and Teen member awards. One </w:t>
      </w:r>
      <w:r w:rsidR="0023337D">
        <w:t xml:space="preserve">(1) </w:t>
      </w:r>
      <w:r w:rsidRPr="00344F9D">
        <w:t>for a Junior 7-10 years of age, one</w:t>
      </w:r>
      <w:r w:rsidR="0023337D">
        <w:t xml:space="preserve"> (1)</w:t>
      </w:r>
      <w:r w:rsidRPr="00344F9D">
        <w:t xml:space="preserve"> for a Junior 11-14 years of age, and one</w:t>
      </w:r>
      <w:r w:rsidR="0023337D">
        <w:t xml:space="preserve"> (1)</w:t>
      </w:r>
      <w:r w:rsidRPr="00344F9D">
        <w:t xml:space="preserve"> for a Junior 15-17 years of age in the form of a check</w:t>
      </w:r>
      <w:r w:rsidRPr="00A060E7">
        <w:rPr>
          <w:spacing w:val="7"/>
        </w:rPr>
        <w:t xml:space="preserve"> </w:t>
      </w:r>
      <w:r w:rsidRPr="00344F9D">
        <w:t>for</w:t>
      </w:r>
      <w:r w:rsidR="00A060E7">
        <w:t xml:space="preserve"> fifty (</w:t>
      </w:r>
      <w:r w:rsidRPr="00344F9D">
        <w:t>$50</w:t>
      </w:r>
      <w:r w:rsidR="00A060E7">
        <w:t>)</w:t>
      </w:r>
      <w:r w:rsidRPr="00344F9D">
        <w:t xml:space="preserve"> each. The Budget is planned on one $50 check for each age group. Any unused monies will </w:t>
      </w:r>
      <w:r w:rsidR="00A060E7">
        <w:t>remain in the Treasury</w:t>
      </w:r>
      <w:r w:rsidRPr="00344F9D">
        <w:t>.</w:t>
      </w:r>
    </w:p>
    <w:p w14:paraId="4522D853" w14:textId="77777777" w:rsidR="00667BE3" w:rsidRDefault="00667BE3" w:rsidP="00667BE3">
      <w:pPr>
        <w:pStyle w:val="ListParagraph"/>
      </w:pPr>
    </w:p>
    <w:p w14:paraId="64D1BD0B" w14:textId="77777777" w:rsidR="00AB4E28" w:rsidRDefault="00AB4E28" w:rsidP="00667BE3">
      <w:pPr>
        <w:pStyle w:val="ListParagraph"/>
      </w:pPr>
    </w:p>
    <w:p w14:paraId="5D4E477B" w14:textId="77777777" w:rsidR="00AB4E28" w:rsidRDefault="00AB4E28" w:rsidP="00667BE3">
      <w:pPr>
        <w:pStyle w:val="ListParagraph"/>
      </w:pPr>
    </w:p>
    <w:p w14:paraId="1F191686" w14:textId="77777777" w:rsidR="00B93B63" w:rsidRPr="00C0014E" w:rsidRDefault="00B93B63" w:rsidP="003D2270">
      <w:pPr>
        <w:pStyle w:val="ListParagraph"/>
        <w:numPr>
          <w:ilvl w:val="0"/>
          <w:numId w:val="16"/>
        </w:numPr>
        <w:tabs>
          <w:tab w:val="center" w:pos="1413"/>
        </w:tabs>
        <w:ind w:left="1440"/>
        <w:rPr>
          <w:w w:val="105"/>
        </w:rPr>
      </w:pPr>
      <w:r w:rsidRPr="00C0014E">
        <w:rPr>
          <w:w w:val="105"/>
        </w:rPr>
        <w:lastRenderedPageBreak/>
        <w:t>Will</w:t>
      </w:r>
      <w:r w:rsidRPr="00C0014E">
        <w:rPr>
          <w:spacing w:val="-24"/>
          <w:w w:val="105"/>
        </w:rPr>
        <w:t xml:space="preserve"> </w:t>
      </w:r>
      <w:r w:rsidRPr="00C0014E">
        <w:rPr>
          <w:w w:val="105"/>
        </w:rPr>
        <w:t>provide</w:t>
      </w:r>
      <w:r w:rsidRPr="00C0014E">
        <w:rPr>
          <w:spacing w:val="-15"/>
          <w:w w:val="105"/>
        </w:rPr>
        <w:t xml:space="preserve"> </w:t>
      </w:r>
      <w:r w:rsidRPr="00C0014E">
        <w:rPr>
          <w:w w:val="105"/>
        </w:rPr>
        <w:t>funds</w:t>
      </w:r>
      <w:r w:rsidR="00A060E7">
        <w:rPr>
          <w:w w:val="105"/>
        </w:rPr>
        <w:t xml:space="preserve"> if available</w:t>
      </w:r>
      <w:r w:rsidRPr="00C0014E">
        <w:rPr>
          <w:spacing w:val="-24"/>
          <w:w w:val="105"/>
        </w:rPr>
        <w:t xml:space="preserve"> </w:t>
      </w:r>
      <w:r w:rsidRPr="00C0014E">
        <w:rPr>
          <w:w w:val="105"/>
        </w:rPr>
        <w:t>for</w:t>
      </w:r>
      <w:r w:rsidRPr="00C0014E">
        <w:rPr>
          <w:spacing w:val="-14"/>
          <w:w w:val="105"/>
        </w:rPr>
        <w:t xml:space="preserve"> </w:t>
      </w:r>
      <w:r w:rsidRPr="00C0014E">
        <w:rPr>
          <w:w w:val="105"/>
        </w:rPr>
        <w:t>the</w:t>
      </w:r>
      <w:r w:rsidRPr="00C0014E">
        <w:rPr>
          <w:spacing w:val="-28"/>
          <w:w w:val="105"/>
        </w:rPr>
        <w:t xml:space="preserve"> </w:t>
      </w:r>
      <w:r w:rsidRPr="00C0014E">
        <w:rPr>
          <w:w w:val="105"/>
        </w:rPr>
        <w:t>Commander's</w:t>
      </w:r>
      <w:r w:rsidRPr="00C0014E">
        <w:rPr>
          <w:spacing w:val="-12"/>
          <w:w w:val="105"/>
        </w:rPr>
        <w:t xml:space="preserve"> </w:t>
      </w:r>
      <w:r w:rsidRPr="00C0014E">
        <w:rPr>
          <w:w w:val="105"/>
        </w:rPr>
        <w:t>travel</w:t>
      </w:r>
      <w:r w:rsidRPr="00C0014E">
        <w:rPr>
          <w:spacing w:val="-22"/>
          <w:w w:val="105"/>
        </w:rPr>
        <w:t xml:space="preserve"> </w:t>
      </w:r>
      <w:r w:rsidRPr="00C0014E">
        <w:rPr>
          <w:w w:val="105"/>
        </w:rPr>
        <w:t>on</w:t>
      </w:r>
      <w:r w:rsidRPr="00C0014E">
        <w:rPr>
          <w:spacing w:val="-26"/>
          <w:w w:val="105"/>
        </w:rPr>
        <w:t xml:space="preserve"> </w:t>
      </w:r>
      <w:r w:rsidR="00A060E7">
        <w:rPr>
          <w:w w:val="105"/>
        </w:rPr>
        <w:t>State Auxiliary</w:t>
      </w:r>
      <w:r w:rsidRPr="00C0014E">
        <w:rPr>
          <w:spacing w:val="-10"/>
          <w:w w:val="105"/>
        </w:rPr>
        <w:t xml:space="preserve"> </w:t>
      </w:r>
      <w:r w:rsidRPr="00C0014E">
        <w:rPr>
          <w:w w:val="105"/>
        </w:rPr>
        <w:t>business.</w:t>
      </w:r>
      <w:r w:rsidRPr="00C0014E">
        <w:rPr>
          <w:spacing w:val="10"/>
          <w:w w:val="105"/>
        </w:rPr>
        <w:t xml:space="preserve"> </w:t>
      </w:r>
      <w:r w:rsidRPr="00C0014E">
        <w:rPr>
          <w:w w:val="105"/>
        </w:rPr>
        <w:t>The</w:t>
      </w:r>
      <w:r w:rsidRPr="00C0014E">
        <w:rPr>
          <w:spacing w:val="-21"/>
          <w:w w:val="105"/>
        </w:rPr>
        <w:t xml:space="preserve"> </w:t>
      </w:r>
      <w:r w:rsidR="00AB4E28">
        <w:rPr>
          <w:w w:val="105"/>
        </w:rPr>
        <w:t>Commander</w:t>
      </w:r>
      <w:r w:rsidRPr="00C0014E">
        <w:rPr>
          <w:spacing w:val="-13"/>
          <w:w w:val="105"/>
        </w:rPr>
        <w:t xml:space="preserve"> </w:t>
      </w:r>
      <w:r w:rsidR="00A060E7">
        <w:rPr>
          <w:w w:val="105"/>
        </w:rPr>
        <w:t xml:space="preserve">will only be reimbursed up to the budgeted amount. </w:t>
      </w:r>
    </w:p>
    <w:p w14:paraId="2081C82E" w14:textId="77777777" w:rsidR="00667BE3" w:rsidRPr="00667BE3" w:rsidRDefault="00667BE3" w:rsidP="00667BE3">
      <w:pPr>
        <w:tabs>
          <w:tab w:val="center" w:pos="1413"/>
        </w:tabs>
        <w:rPr>
          <w:w w:val="105"/>
          <w:highlight w:val="yellow"/>
        </w:rPr>
      </w:pPr>
    </w:p>
    <w:p w14:paraId="2DE95AB6" w14:textId="77777777" w:rsidR="00B93B63" w:rsidRDefault="00B93B63" w:rsidP="003D2270">
      <w:pPr>
        <w:pStyle w:val="ListParagraph"/>
        <w:numPr>
          <w:ilvl w:val="0"/>
          <w:numId w:val="16"/>
        </w:numPr>
        <w:tabs>
          <w:tab w:val="center" w:pos="1413"/>
        </w:tabs>
        <w:ind w:left="1440"/>
      </w:pPr>
      <w:r w:rsidRPr="00344F9D">
        <w:t>No debit or charge cards will be issued to</w:t>
      </w:r>
      <w:r w:rsidRPr="00344F9D">
        <w:rPr>
          <w:spacing w:val="20"/>
        </w:rPr>
        <w:t xml:space="preserve"> </w:t>
      </w:r>
      <w:r w:rsidRPr="00344F9D">
        <w:t>anyone.</w:t>
      </w:r>
    </w:p>
    <w:p w14:paraId="6C49D553" w14:textId="77777777" w:rsidR="00B16D99" w:rsidRDefault="00B16D99" w:rsidP="001F4A6B">
      <w:pPr>
        <w:pStyle w:val="ListParagraph"/>
        <w:tabs>
          <w:tab w:val="center" w:pos="1413"/>
        </w:tabs>
        <w:ind w:left="720" w:hanging="720"/>
      </w:pPr>
    </w:p>
    <w:p w14:paraId="6789CFDB" w14:textId="77777777" w:rsidR="00B16D99" w:rsidRDefault="00B16D99" w:rsidP="001F4A6B">
      <w:pPr>
        <w:pStyle w:val="ListParagraph"/>
        <w:tabs>
          <w:tab w:val="center" w:pos="1413"/>
        </w:tabs>
        <w:ind w:left="720" w:hanging="720"/>
      </w:pPr>
    </w:p>
    <w:p w14:paraId="2CF7E465" w14:textId="77777777" w:rsidR="00B93B63" w:rsidRPr="00CB5C21" w:rsidRDefault="00B93B63" w:rsidP="001F4A6B">
      <w:pPr>
        <w:pStyle w:val="ListParagraph"/>
        <w:tabs>
          <w:tab w:val="center" w:pos="1413"/>
        </w:tabs>
        <w:ind w:left="720" w:hanging="720"/>
        <w:rPr>
          <w:b/>
          <w:w w:val="105"/>
        </w:rPr>
      </w:pPr>
      <w:r w:rsidRPr="00CB5C21">
        <w:rPr>
          <w:b/>
          <w:w w:val="105"/>
        </w:rPr>
        <w:t>Standing Rule 1</w:t>
      </w:r>
      <w:r w:rsidR="00770CE6">
        <w:rPr>
          <w:b/>
          <w:w w:val="105"/>
        </w:rPr>
        <w:t>2</w:t>
      </w:r>
    </w:p>
    <w:p w14:paraId="3D01B662" w14:textId="77777777" w:rsidR="00B93B63" w:rsidRPr="00344F9D" w:rsidRDefault="00B93B63" w:rsidP="001F4A6B">
      <w:pPr>
        <w:pStyle w:val="ListParagraph"/>
        <w:tabs>
          <w:tab w:val="center" w:pos="1413"/>
        </w:tabs>
        <w:ind w:left="720" w:hanging="720"/>
      </w:pPr>
    </w:p>
    <w:p w14:paraId="05BE9037" w14:textId="77777777" w:rsidR="00B93B63" w:rsidRPr="00344F9D" w:rsidRDefault="00B16D99" w:rsidP="001F4A6B">
      <w:pPr>
        <w:pStyle w:val="ListParagraph"/>
        <w:tabs>
          <w:tab w:val="center" w:pos="1413"/>
        </w:tabs>
        <w:ind w:left="720" w:hanging="720"/>
      </w:pPr>
      <w:r>
        <w:tab/>
      </w:r>
      <w:r w:rsidR="00B93B63" w:rsidRPr="00344F9D">
        <w:t>State Nominating Committee:</w:t>
      </w:r>
    </w:p>
    <w:p w14:paraId="7AAF53CF" w14:textId="77777777" w:rsidR="00B93B63" w:rsidRPr="00344F9D" w:rsidRDefault="00B93B63" w:rsidP="001F4A6B">
      <w:pPr>
        <w:pStyle w:val="ListParagraph"/>
        <w:tabs>
          <w:tab w:val="center" w:pos="1413"/>
        </w:tabs>
        <w:ind w:left="720" w:hanging="720"/>
      </w:pPr>
    </w:p>
    <w:p w14:paraId="332F377E" w14:textId="77777777" w:rsidR="00B93B63" w:rsidRPr="002C3229" w:rsidRDefault="00B93B63" w:rsidP="003D2270">
      <w:pPr>
        <w:pStyle w:val="ListParagraph"/>
        <w:numPr>
          <w:ilvl w:val="0"/>
          <w:numId w:val="17"/>
        </w:numPr>
        <w:tabs>
          <w:tab w:val="center" w:pos="1413"/>
        </w:tabs>
        <w:ind w:left="1440"/>
        <w:rPr>
          <w:color w:val="000000"/>
        </w:rPr>
      </w:pPr>
      <w:r w:rsidRPr="00344F9D">
        <w:t xml:space="preserve">Will consist of 5 </w:t>
      </w:r>
      <w:r w:rsidR="00737A53">
        <w:t xml:space="preserve">elected </w:t>
      </w:r>
      <w:r w:rsidRPr="00344F9D">
        <w:t>members, one active Past State Commander, one current Unit Commander, one current SEC and two members at large.  No two members from the same Unit will be</w:t>
      </w:r>
      <w:r w:rsidRPr="00344F9D">
        <w:rPr>
          <w:spacing w:val="8"/>
        </w:rPr>
        <w:t xml:space="preserve"> </w:t>
      </w:r>
      <w:r w:rsidRPr="00344F9D">
        <w:t>elected.</w:t>
      </w:r>
    </w:p>
    <w:p w14:paraId="3570AA07" w14:textId="77777777" w:rsidR="002C3229" w:rsidRPr="00344F9D" w:rsidRDefault="002C3229" w:rsidP="002C3229">
      <w:pPr>
        <w:pStyle w:val="ListParagraph"/>
        <w:tabs>
          <w:tab w:val="center" w:pos="1413"/>
        </w:tabs>
        <w:ind w:left="1440" w:firstLine="0"/>
        <w:rPr>
          <w:color w:val="000000"/>
        </w:rPr>
      </w:pPr>
    </w:p>
    <w:p w14:paraId="3E378C6F" w14:textId="77777777" w:rsidR="00B93B63" w:rsidRPr="00344F9D" w:rsidRDefault="00B93B63" w:rsidP="003D2270">
      <w:pPr>
        <w:pStyle w:val="ListParagraph"/>
        <w:numPr>
          <w:ilvl w:val="0"/>
          <w:numId w:val="17"/>
        </w:numPr>
        <w:tabs>
          <w:tab w:val="center" w:pos="1413"/>
        </w:tabs>
        <w:ind w:left="1440"/>
        <w:rPr>
          <w:color w:val="000000"/>
          <w:w w:val="105"/>
        </w:rPr>
      </w:pPr>
      <w:r w:rsidRPr="00344F9D">
        <w:rPr>
          <w:w w:val="105"/>
        </w:rPr>
        <w:t>The</w:t>
      </w:r>
      <w:r w:rsidRPr="00344F9D">
        <w:rPr>
          <w:spacing w:val="-26"/>
          <w:w w:val="105"/>
        </w:rPr>
        <w:t xml:space="preserve"> </w:t>
      </w:r>
      <w:r w:rsidRPr="00344F9D">
        <w:rPr>
          <w:w w:val="105"/>
        </w:rPr>
        <w:t>committee</w:t>
      </w:r>
      <w:r w:rsidRPr="00344F9D">
        <w:rPr>
          <w:spacing w:val="-17"/>
          <w:w w:val="105"/>
        </w:rPr>
        <w:t xml:space="preserve"> </w:t>
      </w:r>
      <w:r w:rsidRPr="00344F9D">
        <w:rPr>
          <w:w w:val="105"/>
        </w:rPr>
        <w:t>will</w:t>
      </w:r>
      <w:r w:rsidRPr="00344F9D">
        <w:rPr>
          <w:spacing w:val="-26"/>
          <w:w w:val="105"/>
        </w:rPr>
        <w:t xml:space="preserve"> </w:t>
      </w:r>
      <w:r w:rsidRPr="00344F9D">
        <w:rPr>
          <w:w w:val="105"/>
        </w:rPr>
        <w:t>elect</w:t>
      </w:r>
      <w:r w:rsidRPr="00344F9D">
        <w:rPr>
          <w:spacing w:val="-24"/>
          <w:w w:val="105"/>
        </w:rPr>
        <w:t xml:space="preserve"> </w:t>
      </w:r>
      <w:r w:rsidRPr="00344F9D">
        <w:rPr>
          <w:w w:val="105"/>
        </w:rPr>
        <w:t>their</w:t>
      </w:r>
      <w:r w:rsidRPr="00344F9D">
        <w:rPr>
          <w:spacing w:val="-17"/>
          <w:w w:val="105"/>
        </w:rPr>
        <w:t xml:space="preserve"> </w:t>
      </w:r>
      <w:r w:rsidRPr="00344F9D">
        <w:rPr>
          <w:w w:val="105"/>
        </w:rPr>
        <w:t>Chairperson.</w:t>
      </w:r>
    </w:p>
    <w:p w14:paraId="74135982" w14:textId="77777777" w:rsidR="00B93B63" w:rsidRPr="00344F9D" w:rsidRDefault="00B93B63" w:rsidP="00B16D99">
      <w:pPr>
        <w:pStyle w:val="ListParagraph"/>
        <w:tabs>
          <w:tab w:val="center" w:pos="1413"/>
        </w:tabs>
        <w:ind w:left="1440" w:hanging="720"/>
      </w:pPr>
    </w:p>
    <w:p w14:paraId="255DD29B" w14:textId="77777777" w:rsidR="00B93B63" w:rsidRPr="00344F9D" w:rsidRDefault="00B93B63" w:rsidP="003D2270">
      <w:pPr>
        <w:pStyle w:val="ListParagraph"/>
        <w:numPr>
          <w:ilvl w:val="0"/>
          <w:numId w:val="17"/>
        </w:numPr>
        <w:tabs>
          <w:tab w:val="center" w:pos="1413"/>
        </w:tabs>
        <w:ind w:left="1440"/>
        <w:rPr>
          <w:color w:val="000000"/>
          <w:w w:val="105"/>
        </w:rPr>
      </w:pPr>
      <w:r w:rsidRPr="00344F9D">
        <w:rPr>
          <w:w w:val="105"/>
        </w:rPr>
        <w:t>Candidates</w:t>
      </w:r>
      <w:r w:rsidRPr="00344F9D">
        <w:rPr>
          <w:spacing w:val="-2"/>
          <w:w w:val="105"/>
        </w:rPr>
        <w:t xml:space="preserve"> </w:t>
      </w:r>
      <w:r w:rsidRPr="00344F9D">
        <w:rPr>
          <w:w w:val="105"/>
        </w:rPr>
        <w:t>will</w:t>
      </w:r>
      <w:r w:rsidRPr="00344F9D">
        <w:rPr>
          <w:spacing w:val="-13"/>
          <w:w w:val="105"/>
        </w:rPr>
        <w:t xml:space="preserve"> </w:t>
      </w:r>
      <w:r w:rsidRPr="00344F9D">
        <w:rPr>
          <w:w w:val="105"/>
        </w:rPr>
        <w:t>prepare</w:t>
      </w:r>
      <w:r w:rsidRPr="00344F9D">
        <w:rPr>
          <w:spacing w:val="-4"/>
          <w:w w:val="105"/>
        </w:rPr>
        <w:t xml:space="preserve"> </w:t>
      </w:r>
      <w:r w:rsidRPr="00344F9D">
        <w:rPr>
          <w:w w:val="105"/>
        </w:rPr>
        <w:t>a</w:t>
      </w:r>
      <w:r w:rsidRPr="00344F9D">
        <w:rPr>
          <w:spacing w:val="-14"/>
          <w:w w:val="105"/>
        </w:rPr>
        <w:t xml:space="preserve"> </w:t>
      </w:r>
      <w:r w:rsidRPr="00344F9D">
        <w:rPr>
          <w:w w:val="105"/>
        </w:rPr>
        <w:t>form to</w:t>
      </w:r>
      <w:r w:rsidRPr="00344F9D">
        <w:rPr>
          <w:spacing w:val="-1"/>
          <w:w w:val="105"/>
        </w:rPr>
        <w:t xml:space="preserve"> </w:t>
      </w:r>
      <w:r w:rsidRPr="00344F9D">
        <w:rPr>
          <w:w w:val="105"/>
        </w:rPr>
        <w:t>include</w:t>
      </w:r>
      <w:r w:rsidRPr="00344F9D">
        <w:rPr>
          <w:spacing w:val="-5"/>
          <w:w w:val="105"/>
        </w:rPr>
        <w:t xml:space="preserve"> </w:t>
      </w:r>
      <w:r w:rsidRPr="00344F9D">
        <w:rPr>
          <w:w w:val="105"/>
        </w:rPr>
        <w:t>a</w:t>
      </w:r>
      <w:r w:rsidRPr="00344F9D">
        <w:rPr>
          <w:spacing w:val="-15"/>
          <w:w w:val="105"/>
        </w:rPr>
        <w:t xml:space="preserve"> </w:t>
      </w:r>
      <w:r w:rsidRPr="00344F9D">
        <w:rPr>
          <w:w w:val="105"/>
        </w:rPr>
        <w:t>brief</w:t>
      </w:r>
      <w:r w:rsidRPr="00344F9D">
        <w:rPr>
          <w:spacing w:val="-10"/>
          <w:w w:val="105"/>
        </w:rPr>
        <w:t xml:space="preserve"> </w:t>
      </w:r>
      <w:r w:rsidRPr="00344F9D">
        <w:rPr>
          <w:w w:val="105"/>
        </w:rPr>
        <w:t>resume</w:t>
      </w:r>
      <w:r w:rsidRPr="00344F9D">
        <w:rPr>
          <w:spacing w:val="-3"/>
          <w:w w:val="105"/>
        </w:rPr>
        <w:t xml:space="preserve"> </w:t>
      </w:r>
      <w:r w:rsidRPr="00344F9D">
        <w:rPr>
          <w:w w:val="105"/>
        </w:rPr>
        <w:t>of</w:t>
      </w:r>
      <w:r w:rsidRPr="00344F9D">
        <w:rPr>
          <w:spacing w:val="4"/>
          <w:w w:val="105"/>
        </w:rPr>
        <w:t xml:space="preserve"> </w:t>
      </w:r>
      <w:r w:rsidRPr="00344F9D">
        <w:rPr>
          <w:w w:val="105"/>
        </w:rPr>
        <w:t>their</w:t>
      </w:r>
      <w:r w:rsidRPr="00344F9D">
        <w:rPr>
          <w:spacing w:val="-1"/>
          <w:w w:val="105"/>
        </w:rPr>
        <w:t xml:space="preserve"> </w:t>
      </w:r>
      <w:r w:rsidRPr="00344F9D">
        <w:rPr>
          <w:w w:val="105"/>
        </w:rPr>
        <w:t>DAVA</w:t>
      </w:r>
      <w:r w:rsidRPr="00344F9D">
        <w:rPr>
          <w:spacing w:val="-6"/>
          <w:w w:val="105"/>
        </w:rPr>
        <w:t xml:space="preserve"> </w:t>
      </w:r>
      <w:r w:rsidRPr="00344F9D">
        <w:rPr>
          <w:w w:val="105"/>
        </w:rPr>
        <w:t>Activities,</w:t>
      </w:r>
      <w:r w:rsidRPr="00344F9D">
        <w:rPr>
          <w:spacing w:val="-5"/>
          <w:w w:val="105"/>
        </w:rPr>
        <w:t xml:space="preserve"> </w:t>
      </w:r>
      <w:r w:rsidRPr="00344F9D">
        <w:rPr>
          <w:w w:val="105"/>
        </w:rPr>
        <w:t>which</w:t>
      </w:r>
      <w:r w:rsidRPr="00344F9D">
        <w:rPr>
          <w:spacing w:val="-7"/>
          <w:w w:val="105"/>
        </w:rPr>
        <w:t xml:space="preserve"> </w:t>
      </w:r>
      <w:r w:rsidRPr="00344F9D">
        <w:rPr>
          <w:w w:val="105"/>
        </w:rPr>
        <w:t>will</w:t>
      </w:r>
      <w:r w:rsidRPr="00344F9D">
        <w:rPr>
          <w:spacing w:val="-6"/>
          <w:w w:val="105"/>
        </w:rPr>
        <w:t xml:space="preserve"> </w:t>
      </w:r>
      <w:r w:rsidRPr="00344F9D">
        <w:rPr>
          <w:w w:val="105"/>
        </w:rPr>
        <w:t>be</w:t>
      </w:r>
      <w:r w:rsidRPr="00344F9D">
        <w:rPr>
          <w:spacing w:val="-14"/>
          <w:w w:val="105"/>
        </w:rPr>
        <w:t xml:space="preserve"> </w:t>
      </w:r>
      <w:r w:rsidRPr="00344F9D">
        <w:rPr>
          <w:w w:val="105"/>
        </w:rPr>
        <w:t>turned</w:t>
      </w:r>
      <w:r w:rsidRPr="00344F9D">
        <w:rPr>
          <w:spacing w:val="-9"/>
          <w:w w:val="105"/>
        </w:rPr>
        <w:t xml:space="preserve"> </w:t>
      </w:r>
      <w:r w:rsidRPr="00344F9D">
        <w:rPr>
          <w:w w:val="105"/>
        </w:rPr>
        <w:t>over to</w:t>
      </w:r>
      <w:r w:rsidRPr="00344F9D">
        <w:rPr>
          <w:spacing w:val="5"/>
          <w:w w:val="105"/>
        </w:rPr>
        <w:t xml:space="preserve"> </w:t>
      </w:r>
      <w:r w:rsidRPr="00344F9D">
        <w:rPr>
          <w:w w:val="105"/>
        </w:rPr>
        <w:t>the</w:t>
      </w:r>
      <w:r w:rsidRPr="00344F9D">
        <w:rPr>
          <w:spacing w:val="-10"/>
          <w:w w:val="105"/>
        </w:rPr>
        <w:t xml:space="preserve"> </w:t>
      </w:r>
      <w:r w:rsidRPr="00344F9D">
        <w:rPr>
          <w:w w:val="105"/>
        </w:rPr>
        <w:t>Adjutant</w:t>
      </w:r>
      <w:r w:rsidRPr="00344F9D">
        <w:rPr>
          <w:spacing w:val="1"/>
          <w:w w:val="105"/>
        </w:rPr>
        <w:t xml:space="preserve"> </w:t>
      </w:r>
      <w:r w:rsidRPr="00344F9D">
        <w:rPr>
          <w:w w:val="105"/>
        </w:rPr>
        <w:t>by</w:t>
      </w:r>
      <w:r w:rsidRPr="00344F9D">
        <w:rPr>
          <w:spacing w:val="-19"/>
          <w:w w:val="105"/>
        </w:rPr>
        <w:t xml:space="preserve"> </w:t>
      </w:r>
      <w:r w:rsidRPr="00344F9D">
        <w:rPr>
          <w:w w:val="105"/>
        </w:rPr>
        <w:t>the</w:t>
      </w:r>
      <w:r w:rsidRPr="00344F9D">
        <w:rPr>
          <w:spacing w:val="-13"/>
          <w:w w:val="105"/>
        </w:rPr>
        <w:t xml:space="preserve"> </w:t>
      </w:r>
      <w:r w:rsidRPr="00344F9D">
        <w:rPr>
          <w:w w:val="105"/>
        </w:rPr>
        <w:t>fourth</w:t>
      </w:r>
      <w:r w:rsidRPr="00344F9D">
        <w:rPr>
          <w:spacing w:val="-11"/>
          <w:w w:val="105"/>
        </w:rPr>
        <w:t xml:space="preserve"> </w:t>
      </w:r>
      <w:r w:rsidRPr="00344F9D">
        <w:rPr>
          <w:w w:val="105"/>
        </w:rPr>
        <w:t>SEC</w:t>
      </w:r>
      <w:r w:rsidRPr="00344F9D">
        <w:rPr>
          <w:spacing w:val="-25"/>
          <w:w w:val="105"/>
        </w:rPr>
        <w:t xml:space="preserve"> </w:t>
      </w:r>
      <w:r w:rsidRPr="00344F9D">
        <w:rPr>
          <w:w w:val="105"/>
        </w:rPr>
        <w:t>meeting</w:t>
      </w:r>
      <w:r w:rsidRPr="00344F9D">
        <w:rPr>
          <w:spacing w:val="-13"/>
          <w:w w:val="105"/>
        </w:rPr>
        <w:t xml:space="preserve"> </w:t>
      </w:r>
      <w:r w:rsidRPr="00344F9D">
        <w:rPr>
          <w:w w:val="105"/>
        </w:rPr>
        <w:t>and</w:t>
      </w:r>
      <w:r w:rsidRPr="00344F9D">
        <w:rPr>
          <w:spacing w:val="-19"/>
          <w:w w:val="105"/>
        </w:rPr>
        <w:t xml:space="preserve"> </w:t>
      </w:r>
      <w:r w:rsidRPr="00344F9D">
        <w:rPr>
          <w:w w:val="105"/>
        </w:rPr>
        <w:t>in</w:t>
      </w:r>
      <w:r w:rsidRPr="00344F9D">
        <w:rPr>
          <w:spacing w:val="-24"/>
          <w:w w:val="105"/>
        </w:rPr>
        <w:t xml:space="preserve"> </w:t>
      </w:r>
      <w:r w:rsidRPr="00344F9D">
        <w:rPr>
          <w:w w:val="105"/>
        </w:rPr>
        <w:t>turn</w:t>
      </w:r>
      <w:r w:rsidRPr="00344F9D">
        <w:rPr>
          <w:spacing w:val="-27"/>
          <w:w w:val="105"/>
        </w:rPr>
        <w:t xml:space="preserve"> </w:t>
      </w:r>
      <w:r w:rsidRPr="00344F9D">
        <w:rPr>
          <w:w w:val="105"/>
        </w:rPr>
        <w:t>to</w:t>
      </w:r>
      <w:r w:rsidRPr="00344F9D">
        <w:rPr>
          <w:spacing w:val="-11"/>
          <w:w w:val="105"/>
        </w:rPr>
        <w:t xml:space="preserve"> </w:t>
      </w:r>
      <w:r w:rsidRPr="00344F9D">
        <w:rPr>
          <w:w w:val="105"/>
        </w:rPr>
        <w:t>the</w:t>
      </w:r>
      <w:r w:rsidRPr="00344F9D">
        <w:rPr>
          <w:spacing w:val="-11"/>
          <w:w w:val="105"/>
        </w:rPr>
        <w:t xml:space="preserve"> </w:t>
      </w:r>
      <w:r w:rsidRPr="00344F9D">
        <w:rPr>
          <w:w w:val="105"/>
        </w:rPr>
        <w:t>nominating</w:t>
      </w:r>
      <w:r w:rsidRPr="00344F9D">
        <w:rPr>
          <w:spacing w:val="-10"/>
          <w:w w:val="105"/>
        </w:rPr>
        <w:t xml:space="preserve"> </w:t>
      </w:r>
      <w:r w:rsidRPr="00344F9D">
        <w:rPr>
          <w:w w:val="105"/>
        </w:rPr>
        <w:t>committee.</w:t>
      </w:r>
    </w:p>
    <w:p w14:paraId="1B6539E3" w14:textId="77777777" w:rsidR="00A060E7" w:rsidRPr="00344F9D" w:rsidRDefault="00A060E7" w:rsidP="00B16D99">
      <w:pPr>
        <w:pStyle w:val="ListParagraph"/>
        <w:tabs>
          <w:tab w:val="center" w:pos="1413"/>
        </w:tabs>
        <w:ind w:left="1440" w:hanging="720"/>
      </w:pPr>
    </w:p>
    <w:p w14:paraId="156A6813" w14:textId="77777777" w:rsidR="002C3229" w:rsidRPr="002C3229" w:rsidRDefault="00B93B63" w:rsidP="003D2270">
      <w:pPr>
        <w:pStyle w:val="ListParagraph"/>
        <w:numPr>
          <w:ilvl w:val="0"/>
          <w:numId w:val="17"/>
        </w:numPr>
        <w:tabs>
          <w:tab w:val="center" w:pos="1413"/>
        </w:tabs>
        <w:ind w:left="1440"/>
        <w:rPr>
          <w:color w:val="000000"/>
          <w:w w:val="105"/>
        </w:rPr>
      </w:pPr>
      <w:r w:rsidRPr="00344F9D">
        <w:rPr>
          <w:w w:val="105"/>
        </w:rPr>
        <w:t>Any</w:t>
      </w:r>
      <w:r w:rsidRPr="00344F9D">
        <w:rPr>
          <w:spacing w:val="-20"/>
          <w:w w:val="105"/>
        </w:rPr>
        <w:t xml:space="preserve"> </w:t>
      </w:r>
      <w:r w:rsidRPr="00344F9D">
        <w:rPr>
          <w:w w:val="105"/>
        </w:rPr>
        <w:t>eligible</w:t>
      </w:r>
      <w:r w:rsidRPr="00344F9D">
        <w:rPr>
          <w:spacing w:val="-12"/>
          <w:w w:val="105"/>
        </w:rPr>
        <w:t xml:space="preserve"> </w:t>
      </w:r>
      <w:r w:rsidRPr="00344F9D">
        <w:rPr>
          <w:w w:val="105"/>
        </w:rPr>
        <w:t>member</w:t>
      </w:r>
      <w:r w:rsidRPr="00344F9D">
        <w:rPr>
          <w:spacing w:val="-15"/>
          <w:w w:val="105"/>
        </w:rPr>
        <w:t xml:space="preserve"> </w:t>
      </w:r>
      <w:r w:rsidRPr="00344F9D">
        <w:rPr>
          <w:w w:val="105"/>
        </w:rPr>
        <w:t>may</w:t>
      </w:r>
      <w:r w:rsidRPr="00344F9D">
        <w:rPr>
          <w:spacing w:val="-16"/>
          <w:w w:val="105"/>
        </w:rPr>
        <w:t xml:space="preserve"> </w:t>
      </w:r>
      <w:r w:rsidRPr="00344F9D">
        <w:rPr>
          <w:w w:val="105"/>
        </w:rPr>
        <w:t>be</w:t>
      </w:r>
      <w:r w:rsidRPr="00344F9D">
        <w:rPr>
          <w:spacing w:val="-20"/>
          <w:w w:val="105"/>
        </w:rPr>
        <w:t xml:space="preserve"> </w:t>
      </w:r>
      <w:r w:rsidRPr="00344F9D">
        <w:rPr>
          <w:w w:val="105"/>
        </w:rPr>
        <w:t>nominated</w:t>
      </w:r>
      <w:r w:rsidRPr="00344F9D">
        <w:rPr>
          <w:spacing w:val="-6"/>
          <w:w w:val="105"/>
        </w:rPr>
        <w:t xml:space="preserve"> </w:t>
      </w:r>
      <w:r w:rsidRPr="00344F9D">
        <w:rPr>
          <w:w w:val="105"/>
        </w:rPr>
        <w:t>from</w:t>
      </w:r>
      <w:r w:rsidRPr="00344F9D">
        <w:rPr>
          <w:spacing w:val="-10"/>
          <w:w w:val="105"/>
        </w:rPr>
        <w:t xml:space="preserve"> </w:t>
      </w:r>
      <w:r w:rsidRPr="00344F9D">
        <w:rPr>
          <w:w w:val="105"/>
        </w:rPr>
        <w:t>the</w:t>
      </w:r>
      <w:r w:rsidRPr="00344F9D">
        <w:rPr>
          <w:spacing w:val="-15"/>
          <w:w w:val="105"/>
        </w:rPr>
        <w:t xml:space="preserve"> </w:t>
      </w:r>
      <w:r w:rsidR="00A060E7">
        <w:rPr>
          <w:w w:val="105"/>
        </w:rPr>
        <w:t xml:space="preserve">floor. </w:t>
      </w:r>
      <w:r w:rsidR="00A060E7" w:rsidRPr="00A060E7">
        <w:rPr>
          <w:bCs/>
          <w:iCs/>
          <w:w w:val="105"/>
        </w:rPr>
        <w:t xml:space="preserve">A brief oral </w:t>
      </w:r>
      <w:r w:rsidR="00FC499C">
        <w:rPr>
          <w:bCs/>
          <w:iCs/>
          <w:w w:val="105"/>
        </w:rPr>
        <w:t xml:space="preserve">three </w:t>
      </w:r>
      <w:r w:rsidR="00A060E7" w:rsidRPr="00A060E7">
        <w:rPr>
          <w:bCs/>
          <w:iCs/>
          <w:w w:val="105"/>
        </w:rPr>
        <w:t>(3 minute) resume must be given on the floor followed by a 5-minute question and answer period</w:t>
      </w:r>
      <w:r w:rsidR="00FC499C">
        <w:rPr>
          <w:bCs/>
          <w:iCs/>
          <w:w w:val="105"/>
        </w:rPr>
        <w:t xml:space="preserve">. </w:t>
      </w:r>
    </w:p>
    <w:p w14:paraId="2E2753A1" w14:textId="77777777" w:rsidR="002C3229" w:rsidRPr="002C3229" w:rsidRDefault="002C3229" w:rsidP="002C3229">
      <w:pPr>
        <w:pStyle w:val="ListParagraph"/>
        <w:rPr>
          <w:w w:val="105"/>
        </w:rPr>
      </w:pPr>
    </w:p>
    <w:p w14:paraId="35C02034" w14:textId="77777777" w:rsidR="00B93B63" w:rsidRPr="00A060E7" w:rsidRDefault="00B93B63" w:rsidP="003D2270">
      <w:pPr>
        <w:pStyle w:val="ListParagraph"/>
        <w:numPr>
          <w:ilvl w:val="0"/>
          <w:numId w:val="17"/>
        </w:numPr>
        <w:tabs>
          <w:tab w:val="center" w:pos="1413"/>
        </w:tabs>
        <w:ind w:left="1440"/>
        <w:rPr>
          <w:color w:val="000000"/>
        </w:rPr>
      </w:pPr>
      <w:r w:rsidRPr="00344F9D">
        <w:t xml:space="preserve">Will be elected at the fourth </w:t>
      </w:r>
      <w:r w:rsidR="00FC499C">
        <w:t>(4</w:t>
      </w:r>
      <w:r w:rsidR="00FC499C" w:rsidRPr="00FC499C">
        <w:rPr>
          <w:vertAlign w:val="superscript"/>
        </w:rPr>
        <w:t>th</w:t>
      </w:r>
      <w:r w:rsidR="00FC499C">
        <w:t>)</w:t>
      </w:r>
      <w:r w:rsidR="00E448C3">
        <w:t xml:space="preserve"> </w:t>
      </w:r>
      <w:r w:rsidRPr="00344F9D">
        <w:t>SEC meeting prior to State</w:t>
      </w:r>
      <w:r w:rsidRPr="00344F9D">
        <w:rPr>
          <w:spacing w:val="4"/>
        </w:rPr>
        <w:t xml:space="preserve"> </w:t>
      </w:r>
      <w:r w:rsidRPr="00344F9D">
        <w:t>election.</w:t>
      </w:r>
    </w:p>
    <w:p w14:paraId="26A04721" w14:textId="77777777" w:rsidR="00A060E7" w:rsidRPr="00A060E7" w:rsidRDefault="00A060E7" w:rsidP="00A060E7">
      <w:pPr>
        <w:pStyle w:val="ListParagraph"/>
        <w:rPr>
          <w:color w:val="000000"/>
        </w:rPr>
      </w:pPr>
    </w:p>
    <w:p w14:paraId="6DD58777" w14:textId="77777777" w:rsidR="00A060E7" w:rsidRPr="00A060E7" w:rsidRDefault="00A060E7" w:rsidP="003D2270">
      <w:pPr>
        <w:pStyle w:val="ListParagraph"/>
        <w:numPr>
          <w:ilvl w:val="0"/>
          <w:numId w:val="17"/>
        </w:numPr>
        <w:tabs>
          <w:tab w:val="center" w:pos="1413"/>
        </w:tabs>
        <w:ind w:left="1440"/>
        <w:rPr>
          <w:color w:val="000000"/>
        </w:rPr>
      </w:pPr>
      <w:r w:rsidRPr="00A060E7">
        <w:rPr>
          <w:bCs/>
          <w:iCs/>
          <w:color w:val="000000"/>
        </w:rPr>
        <w:t xml:space="preserve">Everyone submitting an application for Office will be interviewed by the Nominating </w:t>
      </w:r>
      <w:r w:rsidRPr="007B14E5">
        <w:rPr>
          <w:bCs/>
          <w:iCs/>
          <w:color w:val="000000"/>
        </w:rPr>
        <w:t>Committee</w:t>
      </w:r>
      <w:r w:rsidR="007B14E5" w:rsidRPr="007B14E5">
        <w:rPr>
          <w:bCs/>
          <w:iCs/>
          <w:color w:val="000000"/>
        </w:rPr>
        <w:t>.</w:t>
      </w:r>
    </w:p>
    <w:p w14:paraId="33BACF33" w14:textId="77777777" w:rsidR="00B93B63" w:rsidRPr="00344F9D" w:rsidRDefault="00B93B63" w:rsidP="001F4A6B">
      <w:pPr>
        <w:pStyle w:val="ListParagraph"/>
        <w:tabs>
          <w:tab w:val="center" w:pos="1413"/>
        </w:tabs>
        <w:ind w:left="720" w:hanging="720"/>
      </w:pPr>
    </w:p>
    <w:p w14:paraId="20ABB1D1" w14:textId="77777777" w:rsidR="00B93B63" w:rsidRPr="00344F9D" w:rsidRDefault="00B93B63" w:rsidP="001F4A6B">
      <w:pPr>
        <w:pStyle w:val="ListParagraph"/>
        <w:tabs>
          <w:tab w:val="center" w:pos="1413"/>
        </w:tabs>
        <w:ind w:left="720" w:hanging="720"/>
      </w:pPr>
    </w:p>
    <w:p w14:paraId="75D1740B" w14:textId="77777777" w:rsidR="00B93B63" w:rsidRPr="00CB5C21" w:rsidRDefault="00B93B63" w:rsidP="001F4A6B">
      <w:pPr>
        <w:pStyle w:val="ListParagraph"/>
        <w:tabs>
          <w:tab w:val="center" w:pos="1413"/>
        </w:tabs>
        <w:ind w:left="720" w:hanging="720"/>
        <w:rPr>
          <w:b/>
          <w:w w:val="105"/>
        </w:rPr>
      </w:pPr>
      <w:r w:rsidRPr="00CB5C21">
        <w:rPr>
          <w:b/>
          <w:w w:val="105"/>
        </w:rPr>
        <w:t>Standing Rule 1</w:t>
      </w:r>
      <w:r w:rsidR="00770CE6">
        <w:rPr>
          <w:b/>
          <w:w w:val="105"/>
        </w:rPr>
        <w:t>3</w:t>
      </w:r>
    </w:p>
    <w:p w14:paraId="7F5DB105" w14:textId="77777777" w:rsidR="00B93B63" w:rsidRPr="00344F9D" w:rsidRDefault="00B93B63" w:rsidP="001F4A6B">
      <w:pPr>
        <w:pStyle w:val="ListParagraph"/>
        <w:tabs>
          <w:tab w:val="center" w:pos="1413"/>
        </w:tabs>
        <w:ind w:left="720" w:hanging="720"/>
      </w:pPr>
    </w:p>
    <w:p w14:paraId="485D03BA" w14:textId="77777777" w:rsidR="00B93B63" w:rsidRPr="00344F9D" w:rsidRDefault="00B16D99" w:rsidP="001F4A6B">
      <w:pPr>
        <w:pStyle w:val="ListParagraph"/>
        <w:tabs>
          <w:tab w:val="center" w:pos="1413"/>
        </w:tabs>
        <w:ind w:left="720" w:hanging="720"/>
      </w:pPr>
      <w:r>
        <w:tab/>
      </w:r>
      <w:r w:rsidR="00B93B63" w:rsidRPr="00344F9D">
        <w:t>State Audit Committee:</w:t>
      </w:r>
    </w:p>
    <w:p w14:paraId="3364DA9A" w14:textId="77777777" w:rsidR="00B93B63" w:rsidRPr="00344F9D" w:rsidRDefault="00B93B63" w:rsidP="001F4A6B">
      <w:pPr>
        <w:pStyle w:val="ListParagraph"/>
        <w:tabs>
          <w:tab w:val="center" w:pos="1413"/>
        </w:tabs>
        <w:ind w:left="720" w:hanging="720"/>
      </w:pPr>
    </w:p>
    <w:p w14:paraId="3F230C3A" w14:textId="77777777" w:rsidR="00B93B63" w:rsidRPr="00344F9D" w:rsidRDefault="00B93B63" w:rsidP="003D2270">
      <w:pPr>
        <w:pStyle w:val="ListParagraph"/>
        <w:numPr>
          <w:ilvl w:val="0"/>
          <w:numId w:val="18"/>
        </w:numPr>
        <w:tabs>
          <w:tab w:val="center" w:pos="1413"/>
        </w:tabs>
        <w:ind w:left="1440"/>
        <w:rPr>
          <w:color w:val="000000"/>
        </w:rPr>
      </w:pPr>
      <w:r w:rsidRPr="00344F9D">
        <w:rPr>
          <w:w w:val="105"/>
        </w:rPr>
        <w:t>Will</w:t>
      </w:r>
      <w:r w:rsidRPr="00344F9D">
        <w:rPr>
          <w:spacing w:val="-16"/>
          <w:w w:val="105"/>
        </w:rPr>
        <w:t xml:space="preserve"> </w:t>
      </w:r>
      <w:r w:rsidRPr="00344F9D">
        <w:rPr>
          <w:w w:val="105"/>
        </w:rPr>
        <w:t>be</w:t>
      </w:r>
      <w:r w:rsidRPr="00344F9D">
        <w:rPr>
          <w:spacing w:val="-9"/>
          <w:w w:val="105"/>
        </w:rPr>
        <w:t xml:space="preserve"> </w:t>
      </w:r>
      <w:r w:rsidRPr="00344F9D">
        <w:rPr>
          <w:w w:val="105"/>
        </w:rPr>
        <w:t>appointed</w:t>
      </w:r>
      <w:r w:rsidRPr="00344F9D">
        <w:rPr>
          <w:spacing w:val="-2"/>
          <w:w w:val="105"/>
        </w:rPr>
        <w:t xml:space="preserve"> </w:t>
      </w:r>
      <w:r w:rsidRPr="00344F9D">
        <w:rPr>
          <w:w w:val="105"/>
        </w:rPr>
        <w:t>by</w:t>
      </w:r>
      <w:r w:rsidRPr="00344F9D">
        <w:rPr>
          <w:spacing w:val="-12"/>
          <w:w w:val="105"/>
        </w:rPr>
        <w:t xml:space="preserve"> </w:t>
      </w:r>
      <w:r w:rsidRPr="00344F9D">
        <w:rPr>
          <w:w w:val="105"/>
        </w:rPr>
        <w:t>the</w:t>
      </w:r>
      <w:r w:rsidRPr="00344F9D">
        <w:rPr>
          <w:spacing w:val="-15"/>
          <w:w w:val="105"/>
        </w:rPr>
        <w:t xml:space="preserve"> </w:t>
      </w:r>
      <w:r w:rsidRPr="00344F9D">
        <w:rPr>
          <w:w w:val="105"/>
        </w:rPr>
        <w:t>State</w:t>
      </w:r>
      <w:r w:rsidRPr="00344F9D">
        <w:rPr>
          <w:spacing w:val="-6"/>
          <w:w w:val="105"/>
        </w:rPr>
        <w:t xml:space="preserve"> </w:t>
      </w:r>
      <w:r w:rsidRPr="00344F9D">
        <w:rPr>
          <w:w w:val="105"/>
        </w:rPr>
        <w:t>Commander</w:t>
      </w:r>
      <w:r w:rsidRPr="00344F9D">
        <w:rPr>
          <w:spacing w:val="7"/>
          <w:w w:val="105"/>
        </w:rPr>
        <w:t xml:space="preserve"> </w:t>
      </w:r>
      <w:r w:rsidRPr="00344F9D">
        <w:rPr>
          <w:w w:val="105"/>
        </w:rPr>
        <w:t>and</w:t>
      </w:r>
      <w:r w:rsidRPr="00344F9D">
        <w:rPr>
          <w:spacing w:val="-6"/>
          <w:w w:val="105"/>
        </w:rPr>
        <w:t xml:space="preserve"> </w:t>
      </w:r>
      <w:r w:rsidRPr="00344F9D">
        <w:rPr>
          <w:w w:val="105"/>
        </w:rPr>
        <w:t>consisted</w:t>
      </w:r>
      <w:r w:rsidRPr="00344F9D">
        <w:rPr>
          <w:spacing w:val="-9"/>
          <w:w w:val="105"/>
        </w:rPr>
        <w:t xml:space="preserve"> </w:t>
      </w:r>
      <w:r w:rsidRPr="00344F9D">
        <w:rPr>
          <w:w w:val="105"/>
        </w:rPr>
        <w:t>of</w:t>
      </w:r>
      <w:r w:rsidRPr="00344F9D">
        <w:rPr>
          <w:spacing w:val="-9"/>
          <w:w w:val="105"/>
        </w:rPr>
        <w:t xml:space="preserve"> </w:t>
      </w:r>
      <w:r w:rsidRPr="00344F9D">
        <w:rPr>
          <w:w w:val="105"/>
        </w:rPr>
        <w:t>three</w:t>
      </w:r>
      <w:r w:rsidRPr="00344F9D">
        <w:rPr>
          <w:spacing w:val="-3"/>
          <w:w w:val="105"/>
        </w:rPr>
        <w:t xml:space="preserve"> </w:t>
      </w:r>
      <w:r w:rsidRPr="00344F9D">
        <w:rPr>
          <w:w w:val="105"/>
        </w:rPr>
        <w:t>members,</w:t>
      </w:r>
      <w:r w:rsidRPr="00344F9D">
        <w:rPr>
          <w:spacing w:val="-2"/>
          <w:w w:val="105"/>
        </w:rPr>
        <w:t xml:space="preserve"> </w:t>
      </w:r>
      <w:r w:rsidRPr="00344F9D">
        <w:rPr>
          <w:w w:val="105"/>
        </w:rPr>
        <w:t>excluding</w:t>
      </w:r>
      <w:r w:rsidRPr="00344F9D">
        <w:rPr>
          <w:spacing w:val="-6"/>
          <w:w w:val="105"/>
        </w:rPr>
        <w:t xml:space="preserve"> </w:t>
      </w:r>
      <w:r w:rsidRPr="00344F9D">
        <w:rPr>
          <w:w w:val="105"/>
        </w:rPr>
        <w:t>any</w:t>
      </w:r>
      <w:r w:rsidRPr="00344F9D">
        <w:rPr>
          <w:spacing w:val="-7"/>
          <w:w w:val="105"/>
        </w:rPr>
        <w:t xml:space="preserve"> </w:t>
      </w:r>
      <w:r w:rsidRPr="00344F9D">
        <w:rPr>
          <w:w w:val="105"/>
        </w:rPr>
        <w:t>member</w:t>
      </w:r>
      <w:r w:rsidRPr="00344F9D">
        <w:rPr>
          <w:spacing w:val="-8"/>
          <w:w w:val="105"/>
        </w:rPr>
        <w:t xml:space="preserve"> </w:t>
      </w:r>
      <w:r w:rsidRPr="00344F9D">
        <w:rPr>
          <w:w w:val="105"/>
        </w:rPr>
        <w:t>of</w:t>
      </w:r>
      <w:r w:rsidRPr="00344F9D">
        <w:rPr>
          <w:spacing w:val="-9"/>
          <w:w w:val="105"/>
        </w:rPr>
        <w:t xml:space="preserve"> </w:t>
      </w:r>
      <w:r w:rsidRPr="00344F9D">
        <w:rPr>
          <w:w w:val="105"/>
        </w:rPr>
        <w:t xml:space="preserve">the </w:t>
      </w:r>
      <w:r w:rsidRPr="00344F9D">
        <w:t>Executive Board, State Adjutant and Finance</w:t>
      </w:r>
      <w:r w:rsidRPr="00344F9D">
        <w:rPr>
          <w:spacing w:val="-9"/>
        </w:rPr>
        <w:t xml:space="preserve"> </w:t>
      </w:r>
      <w:r w:rsidRPr="00344F9D">
        <w:t>Committee.</w:t>
      </w:r>
    </w:p>
    <w:p w14:paraId="3E98F572" w14:textId="77777777" w:rsidR="00B93B63" w:rsidRPr="00344F9D" w:rsidRDefault="00B93B63" w:rsidP="00B16D99">
      <w:pPr>
        <w:pStyle w:val="ListParagraph"/>
        <w:tabs>
          <w:tab w:val="center" w:pos="1413"/>
        </w:tabs>
        <w:ind w:left="1440" w:hanging="720"/>
      </w:pPr>
    </w:p>
    <w:p w14:paraId="0D0CF13B" w14:textId="77777777" w:rsidR="00B93B63" w:rsidRPr="00344F9D" w:rsidRDefault="00B93B63" w:rsidP="003D2270">
      <w:pPr>
        <w:pStyle w:val="ListParagraph"/>
        <w:numPr>
          <w:ilvl w:val="0"/>
          <w:numId w:val="18"/>
        </w:numPr>
        <w:tabs>
          <w:tab w:val="center" w:pos="1413"/>
        </w:tabs>
        <w:ind w:left="1440"/>
        <w:rPr>
          <w:color w:val="000000"/>
          <w:w w:val="105"/>
        </w:rPr>
      </w:pPr>
      <w:r w:rsidRPr="00344F9D">
        <w:rPr>
          <w:w w:val="105"/>
        </w:rPr>
        <w:t>Will</w:t>
      </w:r>
      <w:r w:rsidRPr="00344F9D">
        <w:rPr>
          <w:spacing w:val="-21"/>
          <w:w w:val="105"/>
        </w:rPr>
        <w:t xml:space="preserve"> </w:t>
      </w:r>
      <w:r w:rsidRPr="00344F9D">
        <w:rPr>
          <w:w w:val="105"/>
        </w:rPr>
        <w:t>audit</w:t>
      </w:r>
      <w:r w:rsidRPr="00344F9D">
        <w:rPr>
          <w:spacing w:val="-14"/>
          <w:w w:val="105"/>
        </w:rPr>
        <w:t xml:space="preserve"> </w:t>
      </w:r>
      <w:r w:rsidRPr="00344F9D">
        <w:rPr>
          <w:w w:val="105"/>
        </w:rPr>
        <w:t>books</w:t>
      </w:r>
      <w:r w:rsidRPr="00344F9D">
        <w:rPr>
          <w:spacing w:val="-18"/>
          <w:w w:val="105"/>
        </w:rPr>
        <w:t xml:space="preserve"> </w:t>
      </w:r>
      <w:r w:rsidRPr="00344F9D">
        <w:rPr>
          <w:w w:val="105"/>
        </w:rPr>
        <w:t>at</w:t>
      </w:r>
      <w:r w:rsidRPr="00344F9D">
        <w:rPr>
          <w:spacing w:val="-8"/>
          <w:w w:val="105"/>
        </w:rPr>
        <w:t xml:space="preserve"> </w:t>
      </w:r>
      <w:r w:rsidR="007B14E5">
        <w:rPr>
          <w:w w:val="105"/>
        </w:rPr>
        <w:t>P</w:t>
      </w:r>
      <w:r w:rsidRPr="00344F9D">
        <w:rPr>
          <w:w w:val="105"/>
        </w:rPr>
        <w:t>re-</w:t>
      </w:r>
      <w:r w:rsidR="007B14E5">
        <w:rPr>
          <w:w w:val="105"/>
        </w:rPr>
        <w:t>C</w:t>
      </w:r>
      <w:r w:rsidRPr="00344F9D">
        <w:rPr>
          <w:w w:val="105"/>
        </w:rPr>
        <w:t>onvention</w:t>
      </w:r>
      <w:r w:rsidR="002053F6">
        <w:rPr>
          <w:w w:val="105"/>
        </w:rPr>
        <w:t xml:space="preserve"> SEC</w:t>
      </w:r>
      <w:r w:rsidRPr="00344F9D">
        <w:rPr>
          <w:spacing w:val="-25"/>
          <w:w w:val="105"/>
        </w:rPr>
        <w:t xml:space="preserve"> </w:t>
      </w:r>
      <w:r w:rsidRPr="00344F9D">
        <w:rPr>
          <w:w w:val="105"/>
        </w:rPr>
        <w:t>meeting.</w:t>
      </w:r>
    </w:p>
    <w:p w14:paraId="448F1D9B" w14:textId="77777777" w:rsidR="00B93B63" w:rsidRPr="00344F9D" w:rsidRDefault="00B93B63" w:rsidP="00B16D99">
      <w:pPr>
        <w:pStyle w:val="ListParagraph"/>
        <w:tabs>
          <w:tab w:val="center" w:pos="1413"/>
        </w:tabs>
        <w:ind w:left="1440" w:hanging="720"/>
      </w:pPr>
    </w:p>
    <w:p w14:paraId="416F8D7D" w14:textId="77777777" w:rsidR="00B93B63" w:rsidRPr="00B12CC0" w:rsidRDefault="00B93B63" w:rsidP="003D2270">
      <w:pPr>
        <w:pStyle w:val="ListParagraph"/>
        <w:numPr>
          <w:ilvl w:val="0"/>
          <w:numId w:val="18"/>
        </w:numPr>
        <w:tabs>
          <w:tab w:val="center" w:pos="1413"/>
        </w:tabs>
        <w:ind w:left="1440"/>
        <w:rPr>
          <w:color w:val="000000"/>
        </w:rPr>
      </w:pPr>
      <w:r w:rsidRPr="00344F9D">
        <w:t xml:space="preserve">Will </w:t>
      </w:r>
      <w:r w:rsidR="00842763">
        <w:t>audit</w:t>
      </w:r>
      <w:r w:rsidRPr="00344F9D">
        <w:t xml:space="preserve"> </w:t>
      </w:r>
      <w:r w:rsidR="009D2049">
        <w:t>books, check and</w:t>
      </w:r>
      <w:r w:rsidRPr="00344F9D">
        <w:t xml:space="preserve"> sign the yearly finance</w:t>
      </w:r>
      <w:r w:rsidRPr="00344F9D">
        <w:rPr>
          <w:spacing w:val="-10"/>
        </w:rPr>
        <w:t xml:space="preserve"> </w:t>
      </w:r>
      <w:r w:rsidRPr="00344F9D">
        <w:t>report.</w:t>
      </w:r>
    </w:p>
    <w:p w14:paraId="6F93C781" w14:textId="77777777" w:rsidR="00B93B63" w:rsidRPr="00344F9D" w:rsidRDefault="00B93B63" w:rsidP="00842763">
      <w:pPr>
        <w:tabs>
          <w:tab w:val="center" w:pos="1413"/>
        </w:tabs>
      </w:pPr>
    </w:p>
    <w:p w14:paraId="13598A90" w14:textId="77777777" w:rsidR="00B93B63" w:rsidRPr="00344F9D" w:rsidRDefault="00B93B63" w:rsidP="001F4A6B">
      <w:pPr>
        <w:pStyle w:val="ListParagraph"/>
        <w:tabs>
          <w:tab w:val="center" w:pos="1413"/>
        </w:tabs>
        <w:ind w:left="720" w:hanging="720"/>
      </w:pPr>
    </w:p>
    <w:p w14:paraId="6D2582F6" w14:textId="77777777" w:rsidR="00B93B63" w:rsidRPr="00CB5C21" w:rsidRDefault="00B93B63" w:rsidP="001F4A6B">
      <w:pPr>
        <w:pStyle w:val="ListParagraph"/>
        <w:tabs>
          <w:tab w:val="center" w:pos="1413"/>
        </w:tabs>
        <w:ind w:left="720" w:hanging="720"/>
        <w:rPr>
          <w:b/>
          <w:w w:val="105"/>
        </w:rPr>
      </w:pPr>
      <w:r w:rsidRPr="00CB5C21">
        <w:rPr>
          <w:b/>
          <w:w w:val="105"/>
        </w:rPr>
        <w:t>Standing Rule 1</w:t>
      </w:r>
      <w:r w:rsidR="00770CE6">
        <w:rPr>
          <w:b/>
          <w:w w:val="105"/>
        </w:rPr>
        <w:t>4</w:t>
      </w:r>
    </w:p>
    <w:p w14:paraId="531E109A" w14:textId="77777777" w:rsidR="00B93B63" w:rsidRPr="00344F9D" w:rsidRDefault="00B93B63" w:rsidP="001F4A6B">
      <w:pPr>
        <w:pStyle w:val="ListParagraph"/>
        <w:tabs>
          <w:tab w:val="center" w:pos="1413"/>
        </w:tabs>
        <w:ind w:left="720" w:hanging="720"/>
      </w:pPr>
    </w:p>
    <w:p w14:paraId="436FB9E3" w14:textId="77777777" w:rsidR="00B93B63" w:rsidRPr="00344F9D" w:rsidRDefault="00B16D99" w:rsidP="001F4A6B">
      <w:pPr>
        <w:pStyle w:val="ListParagraph"/>
        <w:tabs>
          <w:tab w:val="center" w:pos="1413"/>
        </w:tabs>
        <w:ind w:left="720" w:hanging="720"/>
      </w:pPr>
      <w:r>
        <w:tab/>
      </w:r>
      <w:bookmarkStart w:id="2" w:name="_Hlk34861337"/>
      <w:r w:rsidR="00B93B63" w:rsidRPr="00344F9D">
        <w:t>State Credentials Committee:</w:t>
      </w:r>
    </w:p>
    <w:bookmarkEnd w:id="2"/>
    <w:p w14:paraId="303B206B" w14:textId="77777777" w:rsidR="00B93B63" w:rsidRPr="00344F9D" w:rsidRDefault="00B93B63" w:rsidP="001F4A6B">
      <w:pPr>
        <w:pStyle w:val="ListParagraph"/>
        <w:tabs>
          <w:tab w:val="center" w:pos="1413"/>
        </w:tabs>
        <w:ind w:left="720" w:hanging="720"/>
      </w:pPr>
    </w:p>
    <w:p w14:paraId="67577260" w14:textId="77777777" w:rsidR="00B93B63" w:rsidRPr="00344F9D" w:rsidRDefault="00B93B63" w:rsidP="003D2270">
      <w:pPr>
        <w:pStyle w:val="ListParagraph"/>
        <w:numPr>
          <w:ilvl w:val="0"/>
          <w:numId w:val="19"/>
        </w:numPr>
        <w:tabs>
          <w:tab w:val="center" w:pos="1413"/>
        </w:tabs>
        <w:ind w:left="1440"/>
        <w:rPr>
          <w:w w:val="105"/>
        </w:rPr>
      </w:pPr>
      <w:r w:rsidRPr="00344F9D">
        <w:rPr>
          <w:w w:val="105"/>
        </w:rPr>
        <w:t>Will</w:t>
      </w:r>
      <w:r w:rsidRPr="00344F9D">
        <w:rPr>
          <w:spacing w:val="-9"/>
          <w:w w:val="105"/>
        </w:rPr>
        <w:t xml:space="preserve"> </w:t>
      </w:r>
      <w:r w:rsidRPr="00344F9D">
        <w:rPr>
          <w:w w:val="105"/>
        </w:rPr>
        <w:t>consist</w:t>
      </w:r>
      <w:r w:rsidRPr="00344F9D">
        <w:rPr>
          <w:spacing w:val="-4"/>
          <w:w w:val="105"/>
        </w:rPr>
        <w:t xml:space="preserve"> </w:t>
      </w:r>
      <w:r w:rsidRPr="00344F9D">
        <w:rPr>
          <w:w w:val="105"/>
        </w:rPr>
        <w:t>of</w:t>
      </w:r>
      <w:r w:rsidRPr="00344F9D">
        <w:rPr>
          <w:spacing w:val="-9"/>
          <w:w w:val="105"/>
        </w:rPr>
        <w:t xml:space="preserve"> </w:t>
      </w:r>
      <w:r w:rsidRPr="00344F9D">
        <w:rPr>
          <w:w w:val="105"/>
        </w:rPr>
        <w:t>a</w:t>
      </w:r>
      <w:r w:rsidRPr="00344F9D">
        <w:rPr>
          <w:spacing w:val="-12"/>
          <w:w w:val="105"/>
        </w:rPr>
        <w:t xml:space="preserve"> </w:t>
      </w:r>
      <w:r w:rsidRPr="00344F9D">
        <w:rPr>
          <w:w w:val="105"/>
        </w:rPr>
        <w:t>Chairperson</w:t>
      </w:r>
      <w:r w:rsidRPr="00344F9D">
        <w:rPr>
          <w:spacing w:val="1"/>
          <w:w w:val="105"/>
        </w:rPr>
        <w:t xml:space="preserve"> </w:t>
      </w:r>
      <w:r w:rsidRPr="00344F9D">
        <w:rPr>
          <w:w w:val="105"/>
        </w:rPr>
        <w:t>an</w:t>
      </w:r>
      <w:r w:rsidRPr="003B39BB">
        <w:rPr>
          <w:w w:val="105"/>
        </w:rPr>
        <w:t>d</w:t>
      </w:r>
      <w:r w:rsidRPr="003B39BB">
        <w:rPr>
          <w:spacing w:val="-10"/>
          <w:w w:val="105"/>
        </w:rPr>
        <w:t xml:space="preserve"> </w:t>
      </w:r>
      <w:r w:rsidRPr="003B39BB">
        <w:rPr>
          <w:w w:val="105"/>
        </w:rPr>
        <w:t>two</w:t>
      </w:r>
      <w:r w:rsidRPr="003B39BB">
        <w:rPr>
          <w:spacing w:val="21"/>
          <w:w w:val="105"/>
        </w:rPr>
        <w:t xml:space="preserve"> </w:t>
      </w:r>
      <w:r w:rsidRPr="003B39BB">
        <w:rPr>
          <w:w w:val="105"/>
        </w:rPr>
        <w:t>members</w:t>
      </w:r>
      <w:r w:rsidRPr="00344F9D">
        <w:rPr>
          <w:w w:val="105"/>
        </w:rPr>
        <w:t>,</w:t>
      </w:r>
      <w:r w:rsidRPr="00344F9D">
        <w:rPr>
          <w:spacing w:val="1"/>
          <w:w w:val="105"/>
        </w:rPr>
        <w:t xml:space="preserve"> </w:t>
      </w:r>
      <w:r w:rsidRPr="00344F9D">
        <w:rPr>
          <w:w w:val="105"/>
        </w:rPr>
        <w:t>one</w:t>
      </w:r>
      <w:r w:rsidRPr="00344F9D">
        <w:rPr>
          <w:spacing w:val="-8"/>
          <w:w w:val="105"/>
        </w:rPr>
        <w:t xml:space="preserve"> </w:t>
      </w:r>
      <w:r w:rsidRPr="00344F9D">
        <w:rPr>
          <w:w w:val="105"/>
        </w:rPr>
        <w:t>of</w:t>
      </w:r>
      <w:r w:rsidRPr="00344F9D">
        <w:rPr>
          <w:spacing w:val="6"/>
          <w:w w:val="105"/>
        </w:rPr>
        <w:t xml:space="preserve"> </w:t>
      </w:r>
      <w:r w:rsidRPr="00344F9D">
        <w:rPr>
          <w:w w:val="105"/>
        </w:rPr>
        <w:t>which</w:t>
      </w:r>
      <w:r w:rsidRPr="00344F9D">
        <w:rPr>
          <w:spacing w:val="-9"/>
          <w:w w:val="105"/>
        </w:rPr>
        <w:t xml:space="preserve"> </w:t>
      </w:r>
      <w:r w:rsidRPr="00344F9D">
        <w:rPr>
          <w:w w:val="105"/>
        </w:rPr>
        <w:t>will</w:t>
      </w:r>
      <w:r w:rsidRPr="00344F9D">
        <w:rPr>
          <w:spacing w:val="-14"/>
          <w:w w:val="105"/>
        </w:rPr>
        <w:t xml:space="preserve"> </w:t>
      </w:r>
      <w:r w:rsidRPr="00344F9D">
        <w:rPr>
          <w:w w:val="105"/>
        </w:rPr>
        <w:t>be</w:t>
      </w:r>
      <w:r w:rsidRPr="00344F9D">
        <w:rPr>
          <w:spacing w:val="-16"/>
          <w:w w:val="105"/>
        </w:rPr>
        <w:t xml:space="preserve"> </w:t>
      </w:r>
      <w:r w:rsidRPr="00344F9D">
        <w:rPr>
          <w:w w:val="105"/>
        </w:rPr>
        <w:t>the</w:t>
      </w:r>
      <w:r w:rsidRPr="00344F9D">
        <w:rPr>
          <w:spacing w:val="-17"/>
          <w:w w:val="105"/>
        </w:rPr>
        <w:t xml:space="preserve"> </w:t>
      </w:r>
      <w:r w:rsidRPr="00344F9D">
        <w:rPr>
          <w:w w:val="105"/>
        </w:rPr>
        <w:t>State</w:t>
      </w:r>
      <w:r w:rsidRPr="00344F9D">
        <w:rPr>
          <w:spacing w:val="-8"/>
          <w:w w:val="105"/>
        </w:rPr>
        <w:t xml:space="preserve"> </w:t>
      </w:r>
      <w:r w:rsidRPr="00344F9D">
        <w:rPr>
          <w:w w:val="105"/>
        </w:rPr>
        <w:t>Adjutant.</w:t>
      </w:r>
      <w:r w:rsidRPr="00344F9D">
        <w:rPr>
          <w:spacing w:val="52"/>
          <w:w w:val="105"/>
        </w:rPr>
        <w:t xml:space="preserve"> </w:t>
      </w:r>
      <w:r w:rsidRPr="00344F9D">
        <w:rPr>
          <w:w w:val="105"/>
        </w:rPr>
        <w:t>No</w:t>
      </w:r>
      <w:r w:rsidRPr="00344F9D">
        <w:rPr>
          <w:spacing w:val="-11"/>
          <w:w w:val="105"/>
        </w:rPr>
        <w:t xml:space="preserve"> </w:t>
      </w:r>
      <w:r w:rsidRPr="00344F9D">
        <w:rPr>
          <w:w w:val="105"/>
        </w:rPr>
        <w:t>unit</w:t>
      </w:r>
      <w:r w:rsidRPr="00344F9D">
        <w:rPr>
          <w:spacing w:val="-3"/>
          <w:w w:val="105"/>
        </w:rPr>
        <w:t xml:space="preserve"> </w:t>
      </w:r>
      <w:r w:rsidRPr="00344F9D">
        <w:rPr>
          <w:w w:val="105"/>
        </w:rPr>
        <w:t>may</w:t>
      </w:r>
      <w:r w:rsidRPr="00344F9D">
        <w:rPr>
          <w:spacing w:val="-6"/>
          <w:w w:val="105"/>
        </w:rPr>
        <w:t xml:space="preserve"> </w:t>
      </w:r>
      <w:r w:rsidRPr="00344F9D">
        <w:rPr>
          <w:w w:val="105"/>
        </w:rPr>
        <w:t>have more</w:t>
      </w:r>
      <w:r w:rsidRPr="00344F9D">
        <w:rPr>
          <w:spacing w:val="-9"/>
          <w:w w:val="105"/>
        </w:rPr>
        <w:t xml:space="preserve"> </w:t>
      </w:r>
      <w:r w:rsidRPr="00344F9D">
        <w:rPr>
          <w:w w:val="105"/>
        </w:rPr>
        <w:t>than</w:t>
      </w:r>
      <w:r w:rsidRPr="00344F9D">
        <w:rPr>
          <w:spacing w:val="-10"/>
          <w:w w:val="105"/>
        </w:rPr>
        <w:t xml:space="preserve"> </w:t>
      </w:r>
      <w:r w:rsidRPr="00344F9D">
        <w:rPr>
          <w:w w:val="105"/>
        </w:rPr>
        <w:t>one</w:t>
      </w:r>
      <w:r w:rsidRPr="00344F9D">
        <w:rPr>
          <w:spacing w:val="-13"/>
          <w:w w:val="105"/>
        </w:rPr>
        <w:t xml:space="preserve"> </w:t>
      </w:r>
      <w:r w:rsidRPr="00344F9D">
        <w:rPr>
          <w:w w:val="105"/>
        </w:rPr>
        <w:t>member</w:t>
      </w:r>
      <w:r w:rsidRPr="00344F9D">
        <w:rPr>
          <w:spacing w:val="-6"/>
          <w:w w:val="105"/>
        </w:rPr>
        <w:t xml:space="preserve"> </w:t>
      </w:r>
      <w:r w:rsidRPr="00344F9D">
        <w:rPr>
          <w:w w:val="105"/>
        </w:rPr>
        <w:t>on</w:t>
      </w:r>
      <w:r w:rsidRPr="00344F9D">
        <w:rPr>
          <w:spacing w:val="-19"/>
          <w:w w:val="105"/>
        </w:rPr>
        <w:t xml:space="preserve"> </w:t>
      </w:r>
      <w:r w:rsidRPr="00344F9D">
        <w:rPr>
          <w:w w:val="105"/>
        </w:rPr>
        <w:t>the</w:t>
      </w:r>
      <w:r w:rsidRPr="00344F9D">
        <w:rPr>
          <w:spacing w:val="-10"/>
          <w:w w:val="105"/>
        </w:rPr>
        <w:t xml:space="preserve"> </w:t>
      </w:r>
      <w:r w:rsidRPr="00344F9D">
        <w:rPr>
          <w:w w:val="105"/>
        </w:rPr>
        <w:t>committee.</w:t>
      </w:r>
    </w:p>
    <w:p w14:paraId="20CBADFC" w14:textId="77777777" w:rsidR="00B93B63" w:rsidRPr="00344F9D" w:rsidRDefault="00B93B63" w:rsidP="00B16D99">
      <w:pPr>
        <w:pStyle w:val="ListParagraph"/>
        <w:tabs>
          <w:tab w:val="center" w:pos="1413"/>
        </w:tabs>
        <w:ind w:left="1440" w:hanging="720"/>
      </w:pPr>
    </w:p>
    <w:p w14:paraId="40DE5F9C" w14:textId="77777777" w:rsidR="00B93B63" w:rsidRDefault="00975AE1" w:rsidP="003D2270">
      <w:pPr>
        <w:pStyle w:val="ListParagraph"/>
        <w:numPr>
          <w:ilvl w:val="0"/>
          <w:numId w:val="19"/>
        </w:numPr>
        <w:tabs>
          <w:tab w:val="center" w:pos="1413"/>
        </w:tabs>
        <w:ind w:left="1440"/>
        <w:rPr>
          <w:w w:val="105"/>
        </w:rPr>
      </w:pPr>
      <w:bookmarkStart w:id="3" w:name="_Hlk34861309"/>
      <w:r>
        <w:rPr>
          <w:w w:val="105"/>
        </w:rPr>
        <w:lastRenderedPageBreak/>
        <w:t xml:space="preserve"> T</w:t>
      </w:r>
      <w:r w:rsidR="00B93B63" w:rsidRPr="00344F9D">
        <w:rPr>
          <w:w w:val="105"/>
        </w:rPr>
        <w:t>he</w:t>
      </w:r>
      <w:r w:rsidR="00B93B63" w:rsidRPr="00344F9D">
        <w:rPr>
          <w:spacing w:val="-28"/>
          <w:w w:val="105"/>
        </w:rPr>
        <w:t xml:space="preserve"> </w:t>
      </w:r>
      <w:r w:rsidR="00B93B63" w:rsidRPr="00344F9D">
        <w:rPr>
          <w:w w:val="105"/>
        </w:rPr>
        <w:t>Chairperson</w:t>
      </w:r>
      <w:r w:rsidR="00B93B63" w:rsidRPr="00344F9D">
        <w:rPr>
          <w:spacing w:val="-15"/>
          <w:w w:val="105"/>
        </w:rPr>
        <w:t xml:space="preserve"> </w:t>
      </w:r>
      <w:r w:rsidR="00B93B63" w:rsidRPr="00344F9D">
        <w:rPr>
          <w:w w:val="105"/>
        </w:rPr>
        <w:t>will</w:t>
      </w:r>
      <w:r w:rsidR="00B93B63" w:rsidRPr="00344F9D">
        <w:rPr>
          <w:spacing w:val="-24"/>
          <w:w w:val="105"/>
        </w:rPr>
        <w:t xml:space="preserve"> </w:t>
      </w:r>
      <w:r w:rsidR="00B93B63" w:rsidRPr="00344F9D">
        <w:rPr>
          <w:w w:val="105"/>
        </w:rPr>
        <w:t>make</w:t>
      </w:r>
      <w:r w:rsidR="00B93B63" w:rsidRPr="00344F9D">
        <w:rPr>
          <w:spacing w:val="-15"/>
          <w:w w:val="105"/>
        </w:rPr>
        <w:t xml:space="preserve"> </w:t>
      </w:r>
      <w:r w:rsidR="00B93B63" w:rsidRPr="00344F9D">
        <w:rPr>
          <w:w w:val="105"/>
        </w:rPr>
        <w:t>a</w:t>
      </w:r>
      <w:r w:rsidR="00B93B63" w:rsidRPr="00344F9D">
        <w:rPr>
          <w:spacing w:val="-20"/>
          <w:w w:val="105"/>
        </w:rPr>
        <w:t xml:space="preserve"> </w:t>
      </w:r>
      <w:r w:rsidR="00B93B63" w:rsidRPr="00344F9D">
        <w:rPr>
          <w:w w:val="105"/>
        </w:rPr>
        <w:t>preliminary</w:t>
      </w:r>
      <w:r w:rsidR="00B93B63" w:rsidRPr="00344F9D">
        <w:rPr>
          <w:spacing w:val="-13"/>
          <w:w w:val="105"/>
        </w:rPr>
        <w:t xml:space="preserve"> </w:t>
      </w:r>
      <w:r w:rsidR="00B93B63" w:rsidRPr="00344F9D">
        <w:rPr>
          <w:w w:val="105"/>
        </w:rPr>
        <w:t>report</w:t>
      </w:r>
      <w:r w:rsidR="00B93B63" w:rsidRPr="00344F9D">
        <w:rPr>
          <w:spacing w:val="-17"/>
          <w:w w:val="105"/>
        </w:rPr>
        <w:t xml:space="preserve"> </w:t>
      </w:r>
      <w:r w:rsidR="00B93B63" w:rsidRPr="00344F9D">
        <w:rPr>
          <w:w w:val="105"/>
        </w:rPr>
        <w:t>at</w:t>
      </w:r>
      <w:r w:rsidR="00B93B63" w:rsidRPr="00344F9D">
        <w:rPr>
          <w:spacing w:val="-25"/>
          <w:w w:val="105"/>
        </w:rPr>
        <w:t xml:space="preserve"> </w:t>
      </w:r>
      <w:r w:rsidR="00B93B63" w:rsidRPr="00344F9D">
        <w:rPr>
          <w:w w:val="105"/>
        </w:rPr>
        <w:t>the</w:t>
      </w:r>
      <w:r w:rsidR="00B93B63" w:rsidRPr="00344F9D">
        <w:rPr>
          <w:spacing w:val="-22"/>
          <w:w w:val="105"/>
        </w:rPr>
        <w:t xml:space="preserve"> </w:t>
      </w:r>
      <w:r w:rsidR="00B93B63" w:rsidRPr="00344F9D">
        <w:rPr>
          <w:w w:val="105"/>
        </w:rPr>
        <w:t>first</w:t>
      </w:r>
      <w:r w:rsidR="00B93B63" w:rsidRPr="00344F9D">
        <w:rPr>
          <w:spacing w:val="-24"/>
          <w:w w:val="105"/>
        </w:rPr>
        <w:t xml:space="preserve"> </w:t>
      </w:r>
      <w:r w:rsidR="00B93B63" w:rsidRPr="00344F9D">
        <w:rPr>
          <w:w w:val="105"/>
        </w:rPr>
        <w:t xml:space="preserve">business session of the State Convention. They will make supplement reports at each of the next two business sessions. The third and final report is given immediately prior to the nominating and election of State Officers. All preliminary and final reports of the </w:t>
      </w:r>
      <w:r w:rsidR="00842763" w:rsidRPr="00344F9D">
        <w:rPr>
          <w:w w:val="105"/>
        </w:rPr>
        <w:t>Comm</w:t>
      </w:r>
      <w:r w:rsidR="00842763">
        <w:rPr>
          <w:w w:val="105"/>
        </w:rPr>
        <w:t>ittee</w:t>
      </w:r>
      <w:r w:rsidR="00B93B63" w:rsidRPr="00344F9D">
        <w:rPr>
          <w:w w:val="105"/>
        </w:rPr>
        <w:t xml:space="preserve"> must be adopted by the </w:t>
      </w:r>
      <w:r w:rsidR="003B39BB">
        <w:rPr>
          <w:w w:val="105"/>
        </w:rPr>
        <w:t>D</w:t>
      </w:r>
      <w:r w:rsidR="00B93B63" w:rsidRPr="00344F9D">
        <w:rPr>
          <w:w w:val="105"/>
        </w:rPr>
        <w:t>elegates present</w:t>
      </w:r>
      <w:r w:rsidR="00B93B63" w:rsidRPr="00344F9D">
        <w:rPr>
          <w:spacing w:val="-37"/>
          <w:w w:val="105"/>
        </w:rPr>
        <w:t xml:space="preserve"> </w:t>
      </w:r>
      <w:r w:rsidR="00B93B63" w:rsidRPr="00344F9D">
        <w:rPr>
          <w:w w:val="105"/>
        </w:rPr>
        <w:t>and voting.</w:t>
      </w:r>
    </w:p>
    <w:bookmarkEnd w:id="3"/>
    <w:p w14:paraId="2E06ACF4" w14:textId="77777777" w:rsidR="00B93B63" w:rsidRPr="00344F9D" w:rsidRDefault="00B93B63" w:rsidP="001F4A6B">
      <w:pPr>
        <w:pStyle w:val="ListParagraph"/>
        <w:tabs>
          <w:tab w:val="center" w:pos="1413"/>
        </w:tabs>
        <w:ind w:left="720" w:hanging="720"/>
      </w:pPr>
    </w:p>
    <w:p w14:paraId="5125D8D8" w14:textId="77777777" w:rsidR="00B93B63" w:rsidRPr="00344F9D" w:rsidRDefault="00B93B63" w:rsidP="001F4A6B">
      <w:pPr>
        <w:pStyle w:val="ListParagraph"/>
        <w:tabs>
          <w:tab w:val="center" w:pos="1413"/>
        </w:tabs>
        <w:ind w:left="720" w:hanging="720"/>
      </w:pPr>
    </w:p>
    <w:p w14:paraId="33FCA5E5" w14:textId="77777777" w:rsidR="00B93B63" w:rsidRPr="00CB5C21" w:rsidRDefault="00B93B63" w:rsidP="001F4A6B">
      <w:pPr>
        <w:pStyle w:val="ListParagraph"/>
        <w:tabs>
          <w:tab w:val="center" w:pos="1413"/>
        </w:tabs>
        <w:ind w:left="720" w:hanging="720"/>
        <w:rPr>
          <w:b/>
          <w:w w:val="105"/>
        </w:rPr>
      </w:pPr>
      <w:r w:rsidRPr="00CB5C21">
        <w:rPr>
          <w:b/>
          <w:w w:val="105"/>
        </w:rPr>
        <w:t>Standing Rule 1</w:t>
      </w:r>
      <w:r w:rsidR="00770CE6">
        <w:rPr>
          <w:b/>
          <w:w w:val="105"/>
        </w:rPr>
        <w:t>5</w:t>
      </w:r>
    </w:p>
    <w:p w14:paraId="7E750A58" w14:textId="77777777" w:rsidR="00B93B63" w:rsidRPr="00344F9D" w:rsidRDefault="00B93B63" w:rsidP="001F4A6B">
      <w:pPr>
        <w:pStyle w:val="ListParagraph"/>
        <w:tabs>
          <w:tab w:val="center" w:pos="1413"/>
        </w:tabs>
        <w:ind w:left="720" w:hanging="720"/>
      </w:pPr>
    </w:p>
    <w:p w14:paraId="6B1ACF19" w14:textId="77777777" w:rsidR="00B93B63" w:rsidRPr="00344F9D" w:rsidRDefault="00B16D99" w:rsidP="001F4A6B">
      <w:pPr>
        <w:pStyle w:val="ListParagraph"/>
        <w:tabs>
          <w:tab w:val="center" w:pos="1413"/>
        </w:tabs>
        <w:ind w:left="720" w:hanging="720"/>
      </w:pPr>
      <w:r>
        <w:tab/>
      </w:r>
      <w:r w:rsidR="00B93B63" w:rsidRPr="00344F9D">
        <w:t>Awards Committee:</w:t>
      </w:r>
    </w:p>
    <w:p w14:paraId="7E87D91B" w14:textId="77777777" w:rsidR="00B93B63" w:rsidRPr="00344F9D" w:rsidRDefault="00B93B63" w:rsidP="001F4A6B">
      <w:pPr>
        <w:pStyle w:val="ListParagraph"/>
        <w:tabs>
          <w:tab w:val="center" w:pos="1413"/>
        </w:tabs>
        <w:ind w:left="720" w:hanging="720"/>
      </w:pPr>
    </w:p>
    <w:p w14:paraId="3CA0D7B8" w14:textId="77777777" w:rsidR="00B93B63" w:rsidRDefault="00B93B63" w:rsidP="003D2270">
      <w:pPr>
        <w:pStyle w:val="ListParagraph"/>
        <w:numPr>
          <w:ilvl w:val="0"/>
          <w:numId w:val="20"/>
        </w:numPr>
        <w:tabs>
          <w:tab w:val="center" w:pos="1413"/>
        </w:tabs>
        <w:ind w:left="1440"/>
      </w:pPr>
      <w:r w:rsidRPr="00344F9D">
        <w:t>Will consist of a chairperson and four members, no two from the same Unit.</w:t>
      </w:r>
    </w:p>
    <w:p w14:paraId="018091E1" w14:textId="77777777" w:rsidR="00B16D99" w:rsidRDefault="00B16D99" w:rsidP="00B16D99">
      <w:pPr>
        <w:pStyle w:val="ListParagraph"/>
        <w:tabs>
          <w:tab w:val="center" w:pos="1413"/>
        </w:tabs>
        <w:ind w:left="1440" w:hanging="720"/>
      </w:pPr>
    </w:p>
    <w:p w14:paraId="3C6904A9" w14:textId="77777777" w:rsidR="00B93B63" w:rsidRDefault="00B93B63" w:rsidP="003D2270">
      <w:pPr>
        <w:pStyle w:val="ListParagraph"/>
        <w:numPr>
          <w:ilvl w:val="0"/>
          <w:numId w:val="20"/>
        </w:numPr>
        <w:tabs>
          <w:tab w:val="center" w:pos="1413"/>
        </w:tabs>
        <w:ind w:left="1440"/>
      </w:pPr>
      <w:r w:rsidRPr="00344F9D">
        <w:t>Will judge the year</w:t>
      </w:r>
      <w:r w:rsidR="00842763">
        <w:t>-</w:t>
      </w:r>
      <w:r w:rsidRPr="00344F9D">
        <w:t>end reports according to senior</w:t>
      </w:r>
      <w:r w:rsidRPr="00344F9D">
        <w:rPr>
          <w:spacing w:val="12"/>
        </w:rPr>
        <w:t xml:space="preserve"> </w:t>
      </w:r>
      <w:r w:rsidRPr="00344F9D">
        <w:t>categories.</w:t>
      </w:r>
    </w:p>
    <w:p w14:paraId="23E48969" w14:textId="77777777" w:rsidR="00B93B63" w:rsidRPr="00344F9D" w:rsidRDefault="00B93B63" w:rsidP="00842763">
      <w:pPr>
        <w:tabs>
          <w:tab w:val="center" w:pos="1413"/>
        </w:tabs>
      </w:pPr>
    </w:p>
    <w:p w14:paraId="11784110" w14:textId="77777777" w:rsidR="00B93B63" w:rsidRDefault="00B93B63" w:rsidP="001F4A6B">
      <w:pPr>
        <w:pStyle w:val="ListParagraph"/>
        <w:tabs>
          <w:tab w:val="center" w:pos="1413"/>
        </w:tabs>
        <w:ind w:left="720" w:hanging="720"/>
      </w:pPr>
    </w:p>
    <w:p w14:paraId="4D64B3F7" w14:textId="77777777" w:rsidR="00B93B63" w:rsidRPr="00CB5C21" w:rsidRDefault="00B93B63" w:rsidP="001F4A6B">
      <w:pPr>
        <w:pStyle w:val="ListParagraph"/>
        <w:tabs>
          <w:tab w:val="center" w:pos="1413"/>
        </w:tabs>
        <w:ind w:left="720" w:hanging="720"/>
        <w:rPr>
          <w:b/>
          <w:w w:val="105"/>
        </w:rPr>
      </w:pPr>
      <w:r w:rsidRPr="00CB5C21">
        <w:rPr>
          <w:b/>
          <w:w w:val="105"/>
        </w:rPr>
        <w:t xml:space="preserve">Standing Rule </w:t>
      </w:r>
      <w:r w:rsidR="00770CE6">
        <w:rPr>
          <w:b/>
          <w:w w:val="105"/>
        </w:rPr>
        <w:t>16</w:t>
      </w:r>
    </w:p>
    <w:p w14:paraId="2B58EA91" w14:textId="77777777" w:rsidR="00B93B63" w:rsidRPr="00344F9D" w:rsidRDefault="00B93B63" w:rsidP="001F4A6B">
      <w:pPr>
        <w:pStyle w:val="ListParagraph"/>
        <w:tabs>
          <w:tab w:val="center" w:pos="1413"/>
        </w:tabs>
        <w:ind w:left="720" w:hanging="720"/>
      </w:pPr>
    </w:p>
    <w:p w14:paraId="0D2B7C5E" w14:textId="77777777" w:rsidR="00B93B63" w:rsidRPr="00344F9D" w:rsidRDefault="00B16D99" w:rsidP="001F4A6B">
      <w:pPr>
        <w:pStyle w:val="ListParagraph"/>
        <w:tabs>
          <w:tab w:val="center" w:pos="1413"/>
        </w:tabs>
        <w:ind w:left="720" w:hanging="720"/>
      </w:pPr>
      <w:r>
        <w:tab/>
      </w:r>
      <w:r w:rsidR="00B93B63" w:rsidRPr="00344F9D">
        <w:t>Standing Rule Committee:</w:t>
      </w:r>
    </w:p>
    <w:p w14:paraId="584EE4C2" w14:textId="77777777" w:rsidR="00B93B63" w:rsidRPr="00344F9D" w:rsidRDefault="00B93B63" w:rsidP="001F4A6B">
      <w:pPr>
        <w:pStyle w:val="ListParagraph"/>
        <w:tabs>
          <w:tab w:val="center" w:pos="1413"/>
        </w:tabs>
        <w:ind w:left="720" w:hanging="720"/>
      </w:pPr>
    </w:p>
    <w:p w14:paraId="65AAD2AC" w14:textId="77777777" w:rsidR="00B93B63" w:rsidRPr="00344F9D" w:rsidRDefault="00B93B63" w:rsidP="003D2270">
      <w:pPr>
        <w:pStyle w:val="ListParagraph"/>
        <w:numPr>
          <w:ilvl w:val="0"/>
          <w:numId w:val="21"/>
        </w:numPr>
        <w:tabs>
          <w:tab w:val="center" w:pos="1413"/>
        </w:tabs>
        <w:ind w:left="1440"/>
        <w:rPr>
          <w:color w:val="000000"/>
        </w:rPr>
      </w:pPr>
      <w:r w:rsidRPr="00344F9D">
        <w:t>Will consist of a Chairperson and two members, appointed by the</w:t>
      </w:r>
      <w:r w:rsidRPr="00344F9D">
        <w:rPr>
          <w:spacing w:val="10"/>
        </w:rPr>
        <w:t xml:space="preserve"> </w:t>
      </w:r>
      <w:r w:rsidRPr="00344F9D">
        <w:t>Commander.</w:t>
      </w:r>
    </w:p>
    <w:p w14:paraId="6560F569" w14:textId="77777777" w:rsidR="00B93B63" w:rsidRPr="00344F9D" w:rsidRDefault="00B93B63" w:rsidP="00B16D99">
      <w:pPr>
        <w:pStyle w:val="ListParagraph"/>
        <w:tabs>
          <w:tab w:val="center" w:pos="1413"/>
        </w:tabs>
        <w:ind w:left="2160" w:hanging="720"/>
      </w:pPr>
    </w:p>
    <w:p w14:paraId="53B3B0AF" w14:textId="77777777" w:rsidR="00B93B63" w:rsidRPr="00344F9D" w:rsidRDefault="00B93B63" w:rsidP="003D2270">
      <w:pPr>
        <w:pStyle w:val="ListParagraph"/>
        <w:numPr>
          <w:ilvl w:val="0"/>
          <w:numId w:val="21"/>
        </w:numPr>
        <w:tabs>
          <w:tab w:val="center" w:pos="1413"/>
        </w:tabs>
        <w:ind w:left="1440"/>
        <w:rPr>
          <w:color w:val="000000"/>
        </w:rPr>
      </w:pPr>
      <w:r w:rsidRPr="00344F9D">
        <w:t xml:space="preserve">Will review State Standing Rules and propose necessary amendments to the </w:t>
      </w:r>
      <w:r w:rsidR="00E31DB6">
        <w:t>D</w:t>
      </w:r>
      <w:r w:rsidRPr="00344F9D">
        <w:t>elegates at the first business session of the State Convention for their adoption.</w:t>
      </w:r>
    </w:p>
    <w:p w14:paraId="2F8E06DC" w14:textId="77777777" w:rsidR="00B93B63" w:rsidRPr="00344F9D" w:rsidRDefault="00B93B63" w:rsidP="00B16D99">
      <w:pPr>
        <w:pStyle w:val="ListParagraph"/>
        <w:tabs>
          <w:tab w:val="center" w:pos="1413"/>
        </w:tabs>
        <w:ind w:left="2160" w:hanging="720"/>
      </w:pPr>
    </w:p>
    <w:p w14:paraId="76AA053A" w14:textId="77777777" w:rsidR="00B93B63" w:rsidRPr="00344F9D" w:rsidRDefault="00B93B63" w:rsidP="003D2270">
      <w:pPr>
        <w:pStyle w:val="ListParagraph"/>
        <w:numPr>
          <w:ilvl w:val="0"/>
          <w:numId w:val="21"/>
        </w:numPr>
        <w:tabs>
          <w:tab w:val="center" w:pos="1413"/>
        </w:tabs>
        <w:ind w:left="1440"/>
        <w:rPr>
          <w:color w:val="000000"/>
          <w:w w:val="105"/>
        </w:rPr>
      </w:pPr>
      <w:r w:rsidRPr="00344F9D">
        <w:rPr>
          <w:w w:val="105"/>
        </w:rPr>
        <w:t>All resolutions or recommendations for amendments to the State Standing Rules must be submitted to the State Adjutant no later than the beginning of the Spring Conference. The suggested changes</w:t>
      </w:r>
      <w:r w:rsidRPr="00344F9D">
        <w:rPr>
          <w:spacing w:val="-33"/>
          <w:w w:val="105"/>
        </w:rPr>
        <w:t xml:space="preserve"> </w:t>
      </w:r>
      <w:r w:rsidRPr="00344F9D">
        <w:rPr>
          <w:w w:val="105"/>
        </w:rPr>
        <w:t xml:space="preserve">must </w:t>
      </w:r>
      <w:r w:rsidR="00544D59">
        <w:rPr>
          <w:w w:val="105"/>
        </w:rPr>
        <w:t xml:space="preserve">be </w:t>
      </w:r>
      <w:r w:rsidRPr="00344F9D">
        <w:rPr>
          <w:w w:val="105"/>
        </w:rPr>
        <w:t>legible</w:t>
      </w:r>
      <w:r w:rsidRPr="00344F9D">
        <w:rPr>
          <w:spacing w:val="-32"/>
          <w:w w:val="105"/>
        </w:rPr>
        <w:t xml:space="preserve"> </w:t>
      </w:r>
      <w:r w:rsidRPr="00344F9D">
        <w:rPr>
          <w:w w:val="105"/>
        </w:rPr>
        <w:t>and</w:t>
      </w:r>
      <w:r w:rsidRPr="00344F9D">
        <w:rPr>
          <w:spacing w:val="-34"/>
          <w:w w:val="105"/>
        </w:rPr>
        <w:t xml:space="preserve"> </w:t>
      </w:r>
      <w:r w:rsidRPr="00344F9D">
        <w:rPr>
          <w:w w:val="105"/>
        </w:rPr>
        <w:t>signed</w:t>
      </w:r>
      <w:r w:rsidRPr="00344F9D">
        <w:rPr>
          <w:spacing w:val="-32"/>
          <w:w w:val="105"/>
        </w:rPr>
        <w:t xml:space="preserve"> </w:t>
      </w:r>
      <w:r w:rsidRPr="00344F9D">
        <w:rPr>
          <w:w w:val="105"/>
        </w:rPr>
        <w:t>by</w:t>
      </w:r>
      <w:r w:rsidRPr="00344F9D">
        <w:rPr>
          <w:spacing w:val="-38"/>
          <w:w w:val="105"/>
        </w:rPr>
        <w:t xml:space="preserve"> </w:t>
      </w:r>
      <w:r w:rsidRPr="00344F9D">
        <w:rPr>
          <w:w w:val="105"/>
        </w:rPr>
        <w:t>the</w:t>
      </w:r>
      <w:r w:rsidRPr="00344F9D">
        <w:rPr>
          <w:spacing w:val="-24"/>
          <w:w w:val="105"/>
        </w:rPr>
        <w:t xml:space="preserve"> </w:t>
      </w:r>
      <w:r w:rsidRPr="00344F9D">
        <w:rPr>
          <w:w w:val="105"/>
        </w:rPr>
        <w:t>sponsor</w:t>
      </w:r>
      <w:r w:rsidR="00DA4D80">
        <w:rPr>
          <w:w w:val="105"/>
        </w:rPr>
        <w:t>.</w:t>
      </w:r>
    </w:p>
    <w:p w14:paraId="73978411" w14:textId="77777777" w:rsidR="00B93B63" w:rsidRPr="00344F9D" w:rsidRDefault="00B93B63" w:rsidP="00B16D99">
      <w:pPr>
        <w:pStyle w:val="ListParagraph"/>
        <w:tabs>
          <w:tab w:val="center" w:pos="1413"/>
        </w:tabs>
        <w:ind w:left="2160" w:hanging="720"/>
      </w:pPr>
    </w:p>
    <w:p w14:paraId="16B28613" w14:textId="77777777" w:rsidR="00B93B63" w:rsidRPr="00DA4D80" w:rsidRDefault="00B93B63" w:rsidP="003D2270">
      <w:pPr>
        <w:pStyle w:val="ListParagraph"/>
        <w:numPr>
          <w:ilvl w:val="0"/>
          <w:numId w:val="21"/>
        </w:numPr>
        <w:tabs>
          <w:tab w:val="center" w:pos="1413"/>
        </w:tabs>
        <w:ind w:left="1440"/>
        <w:rPr>
          <w:color w:val="000000"/>
        </w:rPr>
      </w:pPr>
      <w:r w:rsidRPr="00DA4D80">
        <w:t>Changes are to be typed or printed, double spaced and three copies of each, signed by the sponsor</w:t>
      </w:r>
      <w:r w:rsidRPr="00DA4D80">
        <w:rPr>
          <w:spacing w:val="-26"/>
        </w:rPr>
        <w:t xml:space="preserve"> </w:t>
      </w:r>
      <w:r w:rsidRPr="00DA4D80">
        <w:t>(s)</w:t>
      </w:r>
      <w:r w:rsidR="00DA4D80" w:rsidRPr="00DA4D80">
        <w:t>.</w:t>
      </w:r>
    </w:p>
    <w:p w14:paraId="59CE5128" w14:textId="77777777" w:rsidR="00B93B63" w:rsidRPr="00344F9D" w:rsidRDefault="00B93B63" w:rsidP="001F4A6B">
      <w:pPr>
        <w:pStyle w:val="ListParagraph"/>
        <w:tabs>
          <w:tab w:val="center" w:pos="1413"/>
        </w:tabs>
        <w:ind w:left="720" w:hanging="720"/>
      </w:pPr>
    </w:p>
    <w:p w14:paraId="5B0C4598" w14:textId="77777777" w:rsidR="00B93B63" w:rsidRPr="00344F9D" w:rsidRDefault="00B93B63" w:rsidP="001F4A6B">
      <w:pPr>
        <w:pStyle w:val="ListParagraph"/>
        <w:tabs>
          <w:tab w:val="center" w:pos="1413"/>
        </w:tabs>
        <w:ind w:left="720" w:hanging="720"/>
      </w:pPr>
    </w:p>
    <w:p w14:paraId="00D6BECD" w14:textId="77777777" w:rsidR="00B93B63" w:rsidRPr="00CB5C21" w:rsidRDefault="00770CE6" w:rsidP="001F4A6B">
      <w:pPr>
        <w:pStyle w:val="ListParagraph"/>
        <w:tabs>
          <w:tab w:val="center" w:pos="1413"/>
        </w:tabs>
        <w:ind w:left="720" w:hanging="720"/>
        <w:rPr>
          <w:b/>
          <w:w w:val="105"/>
        </w:rPr>
      </w:pPr>
      <w:r>
        <w:rPr>
          <w:b/>
          <w:w w:val="105"/>
        </w:rPr>
        <w:t xml:space="preserve">Standing Rule </w:t>
      </w:r>
      <w:r w:rsidR="00215283" w:rsidRPr="00CB5C21">
        <w:rPr>
          <w:b/>
          <w:w w:val="105"/>
        </w:rPr>
        <w:t>1</w:t>
      </w:r>
      <w:r>
        <w:rPr>
          <w:b/>
          <w:w w:val="105"/>
        </w:rPr>
        <w:t>7</w:t>
      </w:r>
    </w:p>
    <w:p w14:paraId="49626523" w14:textId="77777777" w:rsidR="00B93B63" w:rsidRPr="00344F9D" w:rsidRDefault="00B93B63" w:rsidP="001F4A6B">
      <w:pPr>
        <w:pStyle w:val="ListParagraph"/>
        <w:tabs>
          <w:tab w:val="center" w:pos="1413"/>
        </w:tabs>
        <w:ind w:left="720" w:hanging="720"/>
      </w:pPr>
    </w:p>
    <w:p w14:paraId="5ECEBF10" w14:textId="77777777" w:rsidR="00B93B63" w:rsidRPr="00344F9D" w:rsidRDefault="00B16D99" w:rsidP="001F4A6B">
      <w:pPr>
        <w:pStyle w:val="ListParagraph"/>
        <w:tabs>
          <w:tab w:val="center" w:pos="1413"/>
        </w:tabs>
        <w:ind w:left="720" w:hanging="720"/>
      </w:pPr>
      <w:r>
        <w:tab/>
      </w:r>
      <w:r w:rsidR="00B93B63" w:rsidRPr="00344F9D">
        <w:t>Unit State Mandates:</w:t>
      </w:r>
    </w:p>
    <w:p w14:paraId="3C84BBD4" w14:textId="77777777" w:rsidR="00B93B63" w:rsidRPr="00344F9D" w:rsidRDefault="00B93B63" w:rsidP="001F4A6B">
      <w:pPr>
        <w:pStyle w:val="ListParagraph"/>
        <w:tabs>
          <w:tab w:val="center" w:pos="1413"/>
        </w:tabs>
        <w:ind w:left="720" w:hanging="720"/>
      </w:pPr>
    </w:p>
    <w:p w14:paraId="4B2686E3" w14:textId="77777777" w:rsidR="00B93B63" w:rsidRPr="00D05981" w:rsidRDefault="00B93B63" w:rsidP="003D2270">
      <w:pPr>
        <w:pStyle w:val="ListParagraph"/>
        <w:numPr>
          <w:ilvl w:val="0"/>
          <w:numId w:val="22"/>
        </w:numPr>
        <w:tabs>
          <w:tab w:val="center" w:pos="1413"/>
        </w:tabs>
        <w:ind w:left="1440"/>
        <w:rPr>
          <w:color w:val="000000"/>
        </w:rPr>
      </w:pPr>
      <w:r w:rsidRPr="00344F9D">
        <w:t xml:space="preserve">Will be </w:t>
      </w:r>
      <w:r w:rsidR="00842763">
        <w:t>thirty</w:t>
      </w:r>
      <w:r w:rsidRPr="00344F9D">
        <w:t xml:space="preserve"> ($</w:t>
      </w:r>
      <w:r w:rsidR="00842763">
        <w:t>3</w:t>
      </w:r>
      <w:r w:rsidRPr="00344F9D">
        <w:t>0.00) per</w:t>
      </w:r>
      <w:r w:rsidRPr="00344F9D">
        <w:rPr>
          <w:spacing w:val="8"/>
        </w:rPr>
        <w:t xml:space="preserve"> </w:t>
      </w:r>
      <w:r w:rsidRPr="00344F9D">
        <w:t>year.</w:t>
      </w:r>
    </w:p>
    <w:p w14:paraId="20118843" w14:textId="77777777" w:rsidR="00B93B63" w:rsidRPr="00344F9D" w:rsidRDefault="00B93B63" w:rsidP="00B16D99">
      <w:pPr>
        <w:pStyle w:val="ListParagraph"/>
        <w:tabs>
          <w:tab w:val="center" w:pos="1413"/>
        </w:tabs>
        <w:ind w:left="1440" w:hanging="720"/>
      </w:pPr>
    </w:p>
    <w:p w14:paraId="5BA524FD" w14:textId="77777777" w:rsidR="00B93B63" w:rsidRPr="00344F9D" w:rsidRDefault="00B93B63" w:rsidP="003D2270">
      <w:pPr>
        <w:pStyle w:val="ListParagraph"/>
        <w:numPr>
          <w:ilvl w:val="0"/>
          <w:numId w:val="22"/>
        </w:numPr>
        <w:tabs>
          <w:tab w:val="center" w:pos="1413"/>
        </w:tabs>
        <w:ind w:left="1440"/>
        <w:rPr>
          <w:color w:val="000000"/>
          <w:w w:val="105"/>
        </w:rPr>
      </w:pPr>
      <w:r w:rsidRPr="00344F9D">
        <w:rPr>
          <w:w w:val="105"/>
        </w:rPr>
        <w:t>Will</w:t>
      </w:r>
      <w:r w:rsidRPr="00344F9D">
        <w:rPr>
          <w:spacing w:val="-22"/>
          <w:w w:val="105"/>
        </w:rPr>
        <w:t xml:space="preserve"> </w:t>
      </w:r>
      <w:r w:rsidRPr="00344F9D">
        <w:rPr>
          <w:w w:val="105"/>
        </w:rPr>
        <w:t>be</w:t>
      </w:r>
      <w:r w:rsidRPr="00344F9D">
        <w:rPr>
          <w:spacing w:val="-19"/>
          <w:w w:val="105"/>
        </w:rPr>
        <w:t xml:space="preserve"> </w:t>
      </w:r>
      <w:r w:rsidRPr="00344F9D">
        <w:rPr>
          <w:w w:val="105"/>
        </w:rPr>
        <w:t>sent</w:t>
      </w:r>
      <w:r w:rsidRPr="00344F9D">
        <w:rPr>
          <w:spacing w:val="-12"/>
          <w:w w:val="105"/>
        </w:rPr>
        <w:t xml:space="preserve"> </w:t>
      </w:r>
      <w:r w:rsidRPr="00344F9D">
        <w:rPr>
          <w:w w:val="105"/>
        </w:rPr>
        <w:t>to</w:t>
      </w:r>
      <w:r w:rsidRPr="00344F9D">
        <w:rPr>
          <w:spacing w:val="-3"/>
          <w:w w:val="105"/>
        </w:rPr>
        <w:t xml:space="preserve"> </w:t>
      </w:r>
      <w:r w:rsidRPr="00344F9D">
        <w:rPr>
          <w:w w:val="105"/>
        </w:rPr>
        <w:t>the</w:t>
      </w:r>
      <w:r w:rsidRPr="00344F9D">
        <w:rPr>
          <w:spacing w:val="-20"/>
          <w:w w:val="105"/>
        </w:rPr>
        <w:t xml:space="preserve"> </w:t>
      </w:r>
      <w:r w:rsidRPr="00344F9D">
        <w:rPr>
          <w:w w:val="105"/>
        </w:rPr>
        <w:t>State</w:t>
      </w:r>
      <w:r w:rsidRPr="00344F9D">
        <w:rPr>
          <w:spacing w:val="-11"/>
          <w:w w:val="105"/>
        </w:rPr>
        <w:t xml:space="preserve"> </w:t>
      </w:r>
      <w:r w:rsidR="00CF5208" w:rsidRPr="00344F9D">
        <w:rPr>
          <w:w w:val="105"/>
        </w:rPr>
        <w:t>Treasurer</w:t>
      </w:r>
      <w:r w:rsidRPr="00344F9D">
        <w:rPr>
          <w:spacing w:val="-7"/>
          <w:w w:val="105"/>
        </w:rPr>
        <w:t xml:space="preserve"> </w:t>
      </w:r>
      <w:r w:rsidRPr="00344F9D">
        <w:rPr>
          <w:w w:val="105"/>
        </w:rPr>
        <w:t>by</w:t>
      </w:r>
      <w:r w:rsidRPr="00344F9D">
        <w:rPr>
          <w:spacing w:val="-12"/>
          <w:w w:val="105"/>
        </w:rPr>
        <w:t xml:space="preserve"> </w:t>
      </w:r>
      <w:r w:rsidRPr="00344F9D">
        <w:rPr>
          <w:w w:val="105"/>
        </w:rPr>
        <w:t>April</w:t>
      </w:r>
      <w:r w:rsidRPr="00344F9D">
        <w:rPr>
          <w:spacing w:val="-14"/>
          <w:w w:val="105"/>
        </w:rPr>
        <w:t xml:space="preserve"> </w:t>
      </w:r>
      <w:r w:rsidRPr="00344F9D">
        <w:rPr>
          <w:w w:val="105"/>
        </w:rPr>
        <w:t>30</w:t>
      </w:r>
      <w:r w:rsidRPr="00344F9D">
        <w:rPr>
          <w:spacing w:val="-22"/>
          <w:w w:val="105"/>
        </w:rPr>
        <w:t xml:space="preserve"> </w:t>
      </w:r>
      <w:r w:rsidRPr="00344F9D">
        <w:rPr>
          <w:w w:val="105"/>
        </w:rPr>
        <w:t>of</w:t>
      </w:r>
      <w:r w:rsidRPr="00344F9D">
        <w:rPr>
          <w:spacing w:val="-19"/>
          <w:w w:val="105"/>
        </w:rPr>
        <w:t xml:space="preserve"> </w:t>
      </w:r>
      <w:r w:rsidRPr="00344F9D">
        <w:rPr>
          <w:w w:val="105"/>
        </w:rPr>
        <w:t>each</w:t>
      </w:r>
      <w:r w:rsidRPr="00344F9D">
        <w:rPr>
          <w:spacing w:val="-20"/>
          <w:w w:val="105"/>
        </w:rPr>
        <w:t xml:space="preserve"> </w:t>
      </w:r>
      <w:r w:rsidRPr="00344F9D">
        <w:rPr>
          <w:w w:val="105"/>
        </w:rPr>
        <w:t>year.</w:t>
      </w:r>
    </w:p>
    <w:p w14:paraId="6988F605" w14:textId="77777777" w:rsidR="00B93B63" w:rsidRPr="00344F9D" w:rsidRDefault="00B93B63" w:rsidP="00B16D99">
      <w:pPr>
        <w:pStyle w:val="ListParagraph"/>
        <w:tabs>
          <w:tab w:val="center" w:pos="1413"/>
        </w:tabs>
        <w:ind w:left="1440" w:hanging="720"/>
      </w:pPr>
    </w:p>
    <w:p w14:paraId="4652FE2D" w14:textId="77777777" w:rsidR="00B93B63" w:rsidRPr="00344F9D" w:rsidRDefault="00B93B63" w:rsidP="003D2270">
      <w:pPr>
        <w:pStyle w:val="ListParagraph"/>
        <w:numPr>
          <w:ilvl w:val="0"/>
          <w:numId w:val="22"/>
        </w:numPr>
        <w:tabs>
          <w:tab w:val="center" w:pos="1413"/>
        </w:tabs>
        <w:ind w:left="1440"/>
        <w:rPr>
          <w:color w:val="000000"/>
          <w:w w:val="105"/>
        </w:rPr>
      </w:pPr>
      <w:r w:rsidRPr="00344F9D">
        <w:rPr>
          <w:w w:val="105"/>
        </w:rPr>
        <w:t xml:space="preserve">Must be current in order for the Unit Delegate to vote and carry on </w:t>
      </w:r>
      <w:r w:rsidR="00842763">
        <w:rPr>
          <w:w w:val="105"/>
        </w:rPr>
        <w:t>State Auxiliary</w:t>
      </w:r>
      <w:r w:rsidRPr="00344F9D">
        <w:rPr>
          <w:w w:val="105"/>
        </w:rPr>
        <w:t xml:space="preserve"> business at the State Convention.</w:t>
      </w:r>
    </w:p>
    <w:p w14:paraId="78EDCE73" w14:textId="77777777" w:rsidR="00B93B63" w:rsidRPr="00344F9D" w:rsidRDefault="00B93B63" w:rsidP="001F4A6B">
      <w:pPr>
        <w:pStyle w:val="ListParagraph"/>
        <w:tabs>
          <w:tab w:val="center" w:pos="1413"/>
        </w:tabs>
        <w:ind w:left="720" w:hanging="720"/>
      </w:pPr>
    </w:p>
    <w:p w14:paraId="56160444" w14:textId="77777777" w:rsidR="0089249D" w:rsidRPr="00770CE6" w:rsidRDefault="0089249D" w:rsidP="001F4A6B">
      <w:pPr>
        <w:pStyle w:val="ListParagraph"/>
        <w:tabs>
          <w:tab w:val="center" w:pos="1413"/>
        </w:tabs>
        <w:ind w:left="720" w:hanging="720"/>
        <w:rPr>
          <w:w w:val="105"/>
        </w:rPr>
      </w:pPr>
    </w:p>
    <w:p w14:paraId="25AE9386" w14:textId="77777777" w:rsidR="004724CB" w:rsidRDefault="004724CB">
      <w:pPr>
        <w:widowControl/>
        <w:autoSpaceDE/>
        <w:autoSpaceDN/>
        <w:adjustRightInd/>
        <w:spacing w:after="160" w:line="259" w:lineRule="auto"/>
        <w:rPr>
          <w:b/>
          <w:w w:val="105"/>
        </w:rPr>
      </w:pPr>
      <w:r>
        <w:rPr>
          <w:b/>
          <w:w w:val="105"/>
        </w:rPr>
        <w:br w:type="page"/>
      </w:r>
    </w:p>
    <w:p w14:paraId="355E47F5" w14:textId="77777777" w:rsidR="00B93B63" w:rsidRPr="00CB5C21" w:rsidRDefault="00B93B63" w:rsidP="001F4A6B">
      <w:pPr>
        <w:pStyle w:val="ListParagraph"/>
        <w:tabs>
          <w:tab w:val="center" w:pos="1413"/>
        </w:tabs>
        <w:ind w:left="720" w:hanging="720"/>
        <w:rPr>
          <w:b/>
          <w:w w:val="105"/>
        </w:rPr>
      </w:pPr>
      <w:r w:rsidRPr="00CB5C21">
        <w:rPr>
          <w:b/>
          <w:w w:val="105"/>
        </w:rPr>
        <w:lastRenderedPageBreak/>
        <w:t xml:space="preserve">Standing Rule </w:t>
      </w:r>
      <w:r w:rsidR="00770CE6">
        <w:rPr>
          <w:b/>
          <w:w w:val="105"/>
        </w:rPr>
        <w:t>18</w:t>
      </w:r>
    </w:p>
    <w:p w14:paraId="7CFB5865" w14:textId="77777777" w:rsidR="00B93B63" w:rsidRPr="00344F9D" w:rsidRDefault="00B93B63" w:rsidP="001F4A6B">
      <w:pPr>
        <w:pStyle w:val="ListParagraph"/>
        <w:tabs>
          <w:tab w:val="center" w:pos="1413"/>
        </w:tabs>
        <w:ind w:left="720" w:hanging="720"/>
      </w:pPr>
    </w:p>
    <w:p w14:paraId="517B0517" w14:textId="77777777" w:rsidR="00B93B63" w:rsidRPr="00344F9D" w:rsidRDefault="005574E6" w:rsidP="001F4A6B">
      <w:pPr>
        <w:pStyle w:val="ListParagraph"/>
        <w:tabs>
          <w:tab w:val="center" w:pos="1413"/>
        </w:tabs>
        <w:ind w:left="720" w:hanging="720"/>
      </w:pPr>
      <w:r>
        <w:tab/>
      </w:r>
      <w:r w:rsidR="00B93B63" w:rsidRPr="00344F9D">
        <w:t>Delegates to the National Convention:</w:t>
      </w:r>
    </w:p>
    <w:p w14:paraId="777F1A7E" w14:textId="77777777" w:rsidR="00B93B63" w:rsidRPr="00344F9D" w:rsidRDefault="00B93B63" w:rsidP="001F4A6B">
      <w:pPr>
        <w:pStyle w:val="ListParagraph"/>
        <w:tabs>
          <w:tab w:val="center" w:pos="1413"/>
        </w:tabs>
        <w:ind w:left="720" w:hanging="720"/>
      </w:pPr>
    </w:p>
    <w:p w14:paraId="62285D7D" w14:textId="77777777" w:rsidR="00B93B63" w:rsidRPr="00344F9D" w:rsidRDefault="00B93B63" w:rsidP="003D2270">
      <w:pPr>
        <w:pStyle w:val="ListParagraph"/>
        <w:numPr>
          <w:ilvl w:val="0"/>
          <w:numId w:val="25"/>
        </w:numPr>
        <w:tabs>
          <w:tab w:val="center" w:pos="1413"/>
        </w:tabs>
        <w:ind w:left="1440"/>
        <w:rPr>
          <w:color w:val="000000"/>
        </w:rPr>
      </w:pPr>
      <w:r w:rsidRPr="00344F9D">
        <w:t xml:space="preserve">Elected </w:t>
      </w:r>
      <w:r w:rsidR="00E31DB6">
        <w:t>D</w:t>
      </w:r>
      <w:r w:rsidRPr="00344F9D">
        <w:t>elegate to the DAV Auxiliary Convention will be the incoming State Commander. The Alternate will be the Senior Vice</w:t>
      </w:r>
      <w:r w:rsidRPr="00344F9D">
        <w:rPr>
          <w:spacing w:val="-33"/>
        </w:rPr>
        <w:t xml:space="preserve"> </w:t>
      </w:r>
      <w:r w:rsidRPr="00344F9D">
        <w:t>Commander.</w:t>
      </w:r>
    </w:p>
    <w:p w14:paraId="41977F38" w14:textId="77777777" w:rsidR="00B93B63" w:rsidRPr="00344F9D" w:rsidRDefault="00B93B63" w:rsidP="005574E6">
      <w:pPr>
        <w:pStyle w:val="ListParagraph"/>
        <w:tabs>
          <w:tab w:val="center" w:pos="1413"/>
        </w:tabs>
        <w:ind w:left="1440" w:hanging="720"/>
      </w:pPr>
    </w:p>
    <w:p w14:paraId="6BF85604" w14:textId="77777777" w:rsidR="00B93B63" w:rsidRPr="00831C6D" w:rsidRDefault="00B93B63" w:rsidP="003D2270">
      <w:pPr>
        <w:pStyle w:val="ListParagraph"/>
        <w:numPr>
          <w:ilvl w:val="0"/>
          <w:numId w:val="25"/>
        </w:numPr>
        <w:tabs>
          <w:tab w:val="center" w:pos="1413"/>
        </w:tabs>
        <w:ind w:left="1440"/>
        <w:rPr>
          <w:color w:val="000000"/>
          <w:w w:val="105"/>
        </w:rPr>
      </w:pPr>
      <w:r w:rsidRPr="00831C6D">
        <w:rPr>
          <w:w w:val="105"/>
        </w:rPr>
        <w:t>If</w:t>
      </w:r>
      <w:r w:rsidRPr="00831C6D">
        <w:rPr>
          <w:spacing w:val="-3"/>
          <w:w w:val="105"/>
        </w:rPr>
        <w:t xml:space="preserve"> </w:t>
      </w:r>
      <w:r w:rsidRPr="00831C6D">
        <w:rPr>
          <w:w w:val="105"/>
        </w:rPr>
        <w:t>neither</w:t>
      </w:r>
      <w:r w:rsidRPr="00831C6D">
        <w:rPr>
          <w:spacing w:val="-1"/>
          <w:w w:val="105"/>
        </w:rPr>
        <w:t xml:space="preserve"> </w:t>
      </w:r>
      <w:r w:rsidRPr="00831C6D">
        <w:rPr>
          <w:w w:val="105"/>
        </w:rPr>
        <w:t>can</w:t>
      </w:r>
      <w:r w:rsidRPr="00831C6D">
        <w:rPr>
          <w:spacing w:val="-16"/>
          <w:w w:val="105"/>
        </w:rPr>
        <w:t xml:space="preserve"> </w:t>
      </w:r>
      <w:r w:rsidRPr="00831C6D">
        <w:rPr>
          <w:w w:val="105"/>
        </w:rPr>
        <w:t>attend,</w:t>
      </w:r>
      <w:r w:rsidRPr="00831C6D">
        <w:rPr>
          <w:spacing w:val="-9"/>
          <w:w w:val="105"/>
        </w:rPr>
        <w:t xml:space="preserve"> </w:t>
      </w:r>
      <w:r w:rsidRPr="00831C6D">
        <w:rPr>
          <w:w w:val="105"/>
        </w:rPr>
        <w:t>the</w:t>
      </w:r>
      <w:r w:rsidRPr="00831C6D">
        <w:rPr>
          <w:spacing w:val="-15"/>
          <w:w w:val="105"/>
        </w:rPr>
        <w:t xml:space="preserve"> </w:t>
      </w:r>
      <w:r w:rsidR="00E31DB6" w:rsidRPr="00831C6D">
        <w:rPr>
          <w:w w:val="105"/>
        </w:rPr>
        <w:t>D</w:t>
      </w:r>
      <w:r w:rsidRPr="00831C6D">
        <w:rPr>
          <w:w w:val="105"/>
        </w:rPr>
        <w:t>elegate</w:t>
      </w:r>
      <w:r w:rsidRPr="00831C6D">
        <w:rPr>
          <w:spacing w:val="-2"/>
          <w:w w:val="105"/>
        </w:rPr>
        <w:t xml:space="preserve"> </w:t>
      </w:r>
      <w:r w:rsidRPr="00831C6D">
        <w:rPr>
          <w:w w:val="105"/>
        </w:rPr>
        <w:t>will</w:t>
      </w:r>
      <w:r w:rsidRPr="00831C6D">
        <w:rPr>
          <w:spacing w:val="-13"/>
          <w:w w:val="105"/>
        </w:rPr>
        <w:t xml:space="preserve"> </w:t>
      </w:r>
      <w:r w:rsidRPr="00831C6D">
        <w:rPr>
          <w:w w:val="105"/>
        </w:rPr>
        <w:t>be</w:t>
      </w:r>
      <w:r w:rsidRPr="00831C6D">
        <w:rPr>
          <w:spacing w:val="-22"/>
          <w:w w:val="105"/>
        </w:rPr>
        <w:t xml:space="preserve"> </w:t>
      </w:r>
      <w:r w:rsidRPr="00831C6D">
        <w:rPr>
          <w:w w:val="105"/>
        </w:rPr>
        <w:t>the</w:t>
      </w:r>
      <w:r w:rsidRPr="00831C6D">
        <w:rPr>
          <w:spacing w:val="-15"/>
          <w:w w:val="105"/>
        </w:rPr>
        <w:t xml:space="preserve"> </w:t>
      </w:r>
      <w:r w:rsidRPr="00831C6D">
        <w:rPr>
          <w:w w:val="105"/>
        </w:rPr>
        <w:t>next</w:t>
      </w:r>
      <w:r w:rsidRPr="00831C6D">
        <w:rPr>
          <w:spacing w:val="-13"/>
          <w:w w:val="105"/>
        </w:rPr>
        <w:t xml:space="preserve"> </w:t>
      </w:r>
      <w:r w:rsidR="00E31DB6" w:rsidRPr="00831C6D">
        <w:rPr>
          <w:w w:val="105"/>
        </w:rPr>
        <w:t>O</w:t>
      </w:r>
      <w:r w:rsidRPr="00831C6D">
        <w:rPr>
          <w:w w:val="105"/>
        </w:rPr>
        <w:t>fficer</w:t>
      </w:r>
      <w:r w:rsidRPr="00831C6D">
        <w:rPr>
          <w:spacing w:val="-7"/>
          <w:w w:val="105"/>
        </w:rPr>
        <w:t xml:space="preserve"> </w:t>
      </w:r>
      <w:r w:rsidRPr="00831C6D">
        <w:rPr>
          <w:w w:val="105"/>
        </w:rPr>
        <w:t>in</w:t>
      </w:r>
      <w:r w:rsidRPr="00831C6D">
        <w:rPr>
          <w:spacing w:val="-17"/>
          <w:w w:val="105"/>
        </w:rPr>
        <w:t xml:space="preserve"> </w:t>
      </w:r>
      <w:r w:rsidRPr="00831C6D">
        <w:rPr>
          <w:w w:val="105"/>
        </w:rPr>
        <w:t>line</w:t>
      </w:r>
      <w:r w:rsidR="00941A18" w:rsidRPr="00831C6D">
        <w:rPr>
          <w:w w:val="105"/>
        </w:rPr>
        <w:t xml:space="preserve"> or a PSC</w:t>
      </w:r>
      <w:r w:rsidR="00E31DB6" w:rsidRPr="00831C6D">
        <w:rPr>
          <w:w w:val="105"/>
        </w:rPr>
        <w:t xml:space="preserve"> if no Officers are attending</w:t>
      </w:r>
      <w:r w:rsidR="00941A18" w:rsidRPr="00831C6D">
        <w:rPr>
          <w:w w:val="105"/>
        </w:rPr>
        <w:t xml:space="preserve">. </w:t>
      </w:r>
    </w:p>
    <w:p w14:paraId="3108CD04" w14:textId="77777777" w:rsidR="00B93B63" w:rsidRPr="00344F9D" w:rsidRDefault="00B93B63" w:rsidP="005574E6">
      <w:pPr>
        <w:pStyle w:val="ListParagraph"/>
        <w:tabs>
          <w:tab w:val="center" w:pos="1413"/>
        </w:tabs>
        <w:ind w:left="1440" w:hanging="720"/>
      </w:pPr>
    </w:p>
    <w:p w14:paraId="39ADEC25" w14:textId="77777777" w:rsidR="00B93B63" w:rsidRPr="0089249D" w:rsidRDefault="00B93B63" w:rsidP="003D2270">
      <w:pPr>
        <w:pStyle w:val="ListParagraph"/>
        <w:numPr>
          <w:ilvl w:val="0"/>
          <w:numId w:val="25"/>
        </w:numPr>
        <w:tabs>
          <w:tab w:val="center" w:pos="1413"/>
        </w:tabs>
        <w:ind w:left="1440"/>
        <w:rPr>
          <w:color w:val="000000"/>
          <w:w w:val="105"/>
        </w:rPr>
      </w:pPr>
      <w:r w:rsidRPr="00344F9D">
        <w:rPr>
          <w:w w:val="105"/>
        </w:rPr>
        <w:t xml:space="preserve">The elected Delegate or Alternate will submit a written report which will be </w:t>
      </w:r>
      <w:r w:rsidR="00770CE6">
        <w:rPr>
          <w:w w:val="105"/>
        </w:rPr>
        <w:t xml:space="preserve">given at the Fall </w:t>
      </w:r>
      <w:r w:rsidR="00013401">
        <w:rPr>
          <w:w w:val="105"/>
        </w:rPr>
        <w:t>Conference</w:t>
      </w:r>
      <w:r w:rsidRPr="00344F9D">
        <w:rPr>
          <w:w w:val="105"/>
        </w:rPr>
        <w:t>.</w:t>
      </w:r>
    </w:p>
    <w:p w14:paraId="60490B2D" w14:textId="77777777" w:rsidR="0089249D" w:rsidRPr="0089249D" w:rsidRDefault="0089249D" w:rsidP="0089249D">
      <w:pPr>
        <w:pStyle w:val="ListParagraph"/>
        <w:rPr>
          <w:color w:val="000000"/>
          <w:w w:val="105"/>
        </w:rPr>
      </w:pPr>
    </w:p>
    <w:p w14:paraId="6D3E9EFA" w14:textId="77777777" w:rsidR="00B93B63" w:rsidRPr="00152E53" w:rsidRDefault="00B93B63" w:rsidP="003D2270">
      <w:pPr>
        <w:pStyle w:val="ListParagraph"/>
        <w:numPr>
          <w:ilvl w:val="0"/>
          <w:numId w:val="25"/>
        </w:numPr>
        <w:tabs>
          <w:tab w:val="center" w:pos="1413"/>
        </w:tabs>
        <w:ind w:left="1440"/>
        <w:rPr>
          <w:color w:val="000000"/>
          <w:w w:val="105"/>
        </w:rPr>
      </w:pPr>
      <w:r w:rsidRPr="00152E53">
        <w:rPr>
          <w:w w:val="105"/>
        </w:rPr>
        <w:t xml:space="preserve">Any money allowed for this trip will be determined by the </w:t>
      </w:r>
      <w:r w:rsidR="008A5F64">
        <w:rPr>
          <w:w w:val="105"/>
        </w:rPr>
        <w:t>F</w:t>
      </w:r>
      <w:r w:rsidRPr="00152E53">
        <w:rPr>
          <w:w w:val="105"/>
        </w:rPr>
        <w:t xml:space="preserve">inance </w:t>
      </w:r>
      <w:r w:rsidR="008A5F64">
        <w:rPr>
          <w:w w:val="105"/>
        </w:rPr>
        <w:t>C</w:t>
      </w:r>
      <w:r w:rsidRPr="00152E53">
        <w:rPr>
          <w:w w:val="105"/>
        </w:rPr>
        <w:t xml:space="preserve">ommittee in the yearly budget. </w:t>
      </w:r>
      <w:r w:rsidR="00770CE6" w:rsidRPr="00152E53">
        <w:rPr>
          <w:w w:val="105"/>
        </w:rPr>
        <w:t xml:space="preserve">Money will be paid after a voucher with receipts are turned into the </w:t>
      </w:r>
      <w:r w:rsidR="00770CE6" w:rsidRPr="00345916">
        <w:rPr>
          <w:w w:val="105"/>
        </w:rPr>
        <w:t>Treasure</w:t>
      </w:r>
      <w:r w:rsidR="008A5F64" w:rsidRPr="00345916">
        <w:rPr>
          <w:w w:val="105"/>
        </w:rPr>
        <w:t>r</w:t>
      </w:r>
      <w:r w:rsidR="00152E53" w:rsidRPr="00345916">
        <w:rPr>
          <w:color w:val="000000"/>
          <w:w w:val="105"/>
        </w:rPr>
        <w:t>.</w:t>
      </w:r>
    </w:p>
    <w:p w14:paraId="1665D0AA" w14:textId="77777777" w:rsidR="003C5136" w:rsidRDefault="003C5136" w:rsidP="003C5136">
      <w:pPr>
        <w:tabs>
          <w:tab w:val="center" w:pos="1413"/>
        </w:tabs>
        <w:rPr>
          <w:color w:val="000000"/>
          <w:w w:val="105"/>
        </w:rPr>
      </w:pPr>
    </w:p>
    <w:p w14:paraId="5B02B657" w14:textId="77777777" w:rsidR="00B93B63" w:rsidRPr="00344F9D" w:rsidRDefault="00B93B63" w:rsidP="001F4A6B">
      <w:pPr>
        <w:pStyle w:val="ListParagraph"/>
        <w:tabs>
          <w:tab w:val="center" w:pos="1413"/>
        </w:tabs>
        <w:ind w:left="720" w:hanging="720"/>
      </w:pPr>
    </w:p>
    <w:p w14:paraId="121A045F" w14:textId="77777777" w:rsidR="005574E6" w:rsidRPr="00CB5C21" w:rsidRDefault="005574E6" w:rsidP="005574E6">
      <w:pPr>
        <w:pStyle w:val="ListParagraph"/>
        <w:tabs>
          <w:tab w:val="center" w:pos="1413"/>
        </w:tabs>
        <w:ind w:left="720" w:hanging="720"/>
        <w:rPr>
          <w:b/>
          <w:w w:val="105"/>
        </w:rPr>
      </w:pPr>
      <w:bookmarkStart w:id="4" w:name="_Hlk31985049"/>
      <w:r w:rsidRPr="00CB5C21">
        <w:rPr>
          <w:b/>
          <w:w w:val="105"/>
        </w:rPr>
        <w:t xml:space="preserve">Standing Rule </w:t>
      </w:r>
      <w:r w:rsidR="00770CE6">
        <w:rPr>
          <w:b/>
          <w:w w:val="105"/>
        </w:rPr>
        <w:t>19</w:t>
      </w:r>
    </w:p>
    <w:bookmarkEnd w:id="4"/>
    <w:p w14:paraId="0B265F0C" w14:textId="77777777" w:rsidR="00B93B63" w:rsidRPr="00344F9D" w:rsidRDefault="00B93B63" w:rsidP="001F4A6B">
      <w:pPr>
        <w:pStyle w:val="ListParagraph"/>
        <w:tabs>
          <w:tab w:val="center" w:pos="1413"/>
        </w:tabs>
        <w:ind w:left="720" w:hanging="720"/>
      </w:pPr>
    </w:p>
    <w:p w14:paraId="5A18FB1E" w14:textId="77777777" w:rsidR="00B93B63" w:rsidRPr="00344F9D" w:rsidRDefault="008C5EDA" w:rsidP="001F4A6B">
      <w:pPr>
        <w:pStyle w:val="ListParagraph"/>
        <w:tabs>
          <w:tab w:val="center" w:pos="1413"/>
        </w:tabs>
        <w:ind w:left="720" w:hanging="720"/>
      </w:pPr>
      <w:r>
        <w:tab/>
      </w:r>
      <w:r w:rsidR="00B93B63" w:rsidRPr="00344F9D">
        <w:t>National Fall Conference</w:t>
      </w:r>
    </w:p>
    <w:p w14:paraId="0B668ABD" w14:textId="77777777" w:rsidR="00B93B63" w:rsidRPr="00344F9D" w:rsidRDefault="00B93B63" w:rsidP="008C5EDA">
      <w:pPr>
        <w:pStyle w:val="ListParagraph"/>
        <w:tabs>
          <w:tab w:val="center" w:pos="1413"/>
        </w:tabs>
        <w:ind w:left="1440" w:hanging="720"/>
      </w:pPr>
    </w:p>
    <w:p w14:paraId="77E52A28" w14:textId="77777777" w:rsidR="00B93B63" w:rsidRPr="00344F9D" w:rsidRDefault="00B93B63" w:rsidP="003D2270">
      <w:pPr>
        <w:pStyle w:val="ListParagraph"/>
        <w:numPr>
          <w:ilvl w:val="0"/>
          <w:numId w:val="29"/>
        </w:numPr>
        <w:tabs>
          <w:tab w:val="center" w:pos="1413"/>
        </w:tabs>
        <w:ind w:left="1440"/>
        <w:rPr>
          <w:w w:val="105"/>
        </w:rPr>
      </w:pPr>
      <w:r w:rsidRPr="00344F9D">
        <w:rPr>
          <w:w w:val="105"/>
        </w:rPr>
        <w:t>The</w:t>
      </w:r>
      <w:r w:rsidRPr="00344F9D">
        <w:rPr>
          <w:spacing w:val="-25"/>
          <w:w w:val="105"/>
        </w:rPr>
        <w:t xml:space="preserve"> </w:t>
      </w:r>
      <w:r w:rsidRPr="00344F9D">
        <w:rPr>
          <w:w w:val="105"/>
        </w:rPr>
        <w:t>designated</w:t>
      </w:r>
      <w:r w:rsidRPr="00344F9D">
        <w:rPr>
          <w:spacing w:val="-18"/>
          <w:w w:val="105"/>
        </w:rPr>
        <w:t xml:space="preserve"> </w:t>
      </w:r>
      <w:r w:rsidR="00345916">
        <w:rPr>
          <w:w w:val="105"/>
        </w:rPr>
        <w:t>R</w:t>
      </w:r>
      <w:r w:rsidRPr="00344F9D">
        <w:rPr>
          <w:w w:val="105"/>
        </w:rPr>
        <w:t>epresentatives</w:t>
      </w:r>
      <w:r w:rsidRPr="00344F9D">
        <w:rPr>
          <w:spacing w:val="-31"/>
          <w:w w:val="105"/>
        </w:rPr>
        <w:t xml:space="preserve"> </w:t>
      </w:r>
      <w:r w:rsidRPr="00344F9D">
        <w:rPr>
          <w:w w:val="105"/>
        </w:rPr>
        <w:t>to</w:t>
      </w:r>
      <w:r w:rsidRPr="00344F9D">
        <w:rPr>
          <w:spacing w:val="-12"/>
          <w:w w:val="105"/>
        </w:rPr>
        <w:t xml:space="preserve"> </w:t>
      </w:r>
      <w:r w:rsidRPr="00344F9D">
        <w:rPr>
          <w:w w:val="105"/>
        </w:rPr>
        <w:t>the</w:t>
      </w:r>
      <w:r w:rsidRPr="00344F9D">
        <w:rPr>
          <w:spacing w:val="-24"/>
          <w:w w:val="105"/>
        </w:rPr>
        <w:t xml:space="preserve"> </w:t>
      </w:r>
      <w:r w:rsidRPr="00344F9D">
        <w:rPr>
          <w:w w:val="105"/>
        </w:rPr>
        <w:t>National</w:t>
      </w:r>
      <w:r w:rsidRPr="00344F9D">
        <w:rPr>
          <w:spacing w:val="-20"/>
          <w:w w:val="105"/>
        </w:rPr>
        <w:t xml:space="preserve"> </w:t>
      </w:r>
      <w:r w:rsidRPr="00344F9D">
        <w:rPr>
          <w:w w:val="105"/>
        </w:rPr>
        <w:t>Fall</w:t>
      </w:r>
      <w:r w:rsidRPr="00344F9D">
        <w:rPr>
          <w:spacing w:val="-28"/>
          <w:w w:val="105"/>
        </w:rPr>
        <w:t xml:space="preserve"> </w:t>
      </w:r>
      <w:r w:rsidRPr="00344F9D">
        <w:rPr>
          <w:w w:val="105"/>
        </w:rPr>
        <w:t>Conference</w:t>
      </w:r>
      <w:r w:rsidRPr="00344F9D">
        <w:rPr>
          <w:spacing w:val="-14"/>
          <w:w w:val="105"/>
        </w:rPr>
        <w:t xml:space="preserve"> </w:t>
      </w:r>
      <w:r w:rsidRPr="00344F9D">
        <w:rPr>
          <w:w w:val="105"/>
        </w:rPr>
        <w:t>will</w:t>
      </w:r>
      <w:r w:rsidRPr="00344F9D">
        <w:rPr>
          <w:spacing w:val="-26"/>
          <w:w w:val="105"/>
        </w:rPr>
        <w:t xml:space="preserve"> </w:t>
      </w:r>
      <w:r w:rsidRPr="00344F9D">
        <w:rPr>
          <w:w w:val="105"/>
        </w:rPr>
        <w:t>be</w:t>
      </w:r>
      <w:r w:rsidRPr="00344F9D">
        <w:rPr>
          <w:spacing w:val="-28"/>
          <w:w w:val="105"/>
        </w:rPr>
        <w:t xml:space="preserve"> </w:t>
      </w:r>
      <w:r w:rsidRPr="00344F9D">
        <w:rPr>
          <w:w w:val="105"/>
        </w:rPr>
        <w:t>the</w:t>
      </w:r>
      <w:r w:rsidRPr="00344F9D">
        <w:rPr>
          <w:spacing w:val="-24"/>
          <w:w w:val="105"/>
        </w:rPr>
        <w:t xml:space="preserve"> </w:t>
      </w:r>
      <w:r w:rsidRPr="00344F9D">
        <w:rPr>
          <w:w w:val="105"/>
        </w:rPr>
        <w:t>current</w:t>
      </w:r>
      <w:r w:rsidRPr="00344F9D">
        <w:rPr>
          <w:spacing w:val="-24"/>
          <w:w w:val="105"/>
        </w:rPr>
        <w:t xml:space="preserve"> </w:t>
      </w:r>
      <w:r w:rsidRPr="00344F9D">
        <w:rPr>
          <w:w w:val="105"/>
        </w:rPr>
        <w:t>State</w:t>
      </w:r>
      <w:r w:rsidRPr="00344F9D">
        <w:rPr>
          <w:spacing w:val="-22"/>
          <w:w w:val="105"/>
        </w:rPr>
        <w:t xml:space="preserve"> </w:t>
      </w:r>
      <w:r w:rsidRPr="00345916">
        <w:rPr>
          <w:w w:val="105"/>
        </w:rPr>
        <w:t>Commander</w:t>
      </w:r>
      <w:r w:rsidRPr="00345916">
        <w:rPr>
          <w:spacing w:val="-10"/>
          <w:w w:val="105"/>
        </w:rPr>
        <w:t xml:space="preserve"> </w:t>
      </w:r>
      <w:r w:rsidRPr="00345916">
        <w:rPr>
          <w:w w:val="105"/>
        </w:rPr>
        <w:t>and</w:t>
      </w:r>
      <w:r w:rsidRPr="00345916">
        <w:rPr>
          <w:spacing w:val="-26"/>
          <w:w w:val="105"/>
        </w:rPr>
        <w:t xml:space="preserve"> </w:t>
      </w:r>
      <w:r w:rsidRPr="00344F9D">
        <w:rPr>
          <w:w w:val="105"/>
        </w:rPr>
        <w:t>the State</w:t>
      </w:r>
      <w:r w:rsidRPr="00344F9D">
        <w:rPr>
          <w:spacing w:val="-25"/>
          <w:w w:val="105"/>
        </w:rPr>
        <w:t xml:space="preserve"> </w:t>
      </w:r>
      <w:r w:rsidRPr="00344F9D">
        <w:rPr>
          <w:w w:val="105"/>
        </w:rPr>
        <w:t>adjutant.</w:t>
      </w:r>
    </w:p>
    <w:p w14:paraId="2D8F34E5" w14:textId="77777777" w:rsidR="004724CB" w:rsidRDefault="004724CB" w:rsidP="001F4A6B">
      <w:pPr>
        <w:pStyle w:val="ListParagraph"/>
        <w:tabs>
          <w:tab w:val="center" w:pos="1413"/>
        </w:tabs>
        <w:ind w:left="720" w:hanging="720"/>
        <w:rPr>
          <w:b/>
          <w:w w:val="105"/>
        </w:rPr>
      </w:pPr>
    </w:p>
    <w:p w14:paraId="69ED127A" w14:textId="77777777" w:rsidR="004724CB" w:rsidRDefault="004724CB" w:rsidP="001F4A6B">
      <w:pPr>
        <w:pStyle w:val="ListParagraph"/>
        <w:tabs>
          <w:tab w:val="center" w:pos="1413"/>
        </w:tabs>
        <w:ind w:left="720" w:hanging="720"/>
        <w:rPr>
          <w:b/>
          <w:w w:val="105"/>
        </w:rPr>
      </w:pPr>
    </w:p>
    <w:p w14:paraId="46EAB1A1" w14:textId="77777777" w:rsidR="00B93B63" w:rsidRPr="00CB5C21" w:rsidRDefault="00B93B63" w:rsidP="001F4A6B">
      <w:pPr>
        <w:pStyle w:val="ListParagraph"/>
        <w:tabs>
          <w:tab w:val="center" w:pos="1413"/>
        </w:tabs>
        <w:ind w:left="720" w:hanging="720"/>
        <w:rPr>
          <w:b/>
          <w:w w:val="105"/>
        </w:rPr>
      </w:pPr>
      <w:r w:rsidRPr="00CB5C21">
        <w:rPr>
          <w:b/>
          <w:w w:val="105"/>
        </w:rPr>
        <w:t xml:space="preserve">Standing Rule </w:t>
      </w:r>
      <w:r w:rsidR="003E70A7">
        <w:rPr>
          <w:b/>
          <w:w w:val="105"/>
        </w:rPr>
        <w:t>20</w:t>
      </w:r>
    </w:p>
    <w:p w14:paraId="34AD4920" w14:textId="77777777" w:rsidR="00B93B63" w:rsidRPr="00344F9D" w:rsidRDefault="00B93B63" w:rsidP="001F4A6B">
      <w:pPr>
        <w:pStyle w:val="ListParagraph"/>
        <w:tabs>
          <w:tab w:val="center" w:pos="1413"/>
        </w:tabs>
        <w:ind w:left="720" w:hanging="720"/>
      </w:pPr>
    </w:p>
    <w:p w14:paraId="76DB3015" w14:textId="77777777" w:rsidR="00B93B63" w:rsidRPr="00344F9D" w:rsidRDefault="008C5EDA" w:rsidP="001F4A6B">
      <w:pPr>
        <w:pStyle w:val="ListParagraph"/>
        <w:tabs>
          <w:tab w:val="center" w:pos="1413"/>
        </w:tabs>
        <w:ind w:left="720" w:hanging="720"/>
      </w:pPr>
      <w:r>
        <w:tab/>
      </w:r>
      <w:r w:rsidR="007B043F">
        <w:t>Unit Report D</w:t>
      </w:r>
      <w:r w:rsidR="00B93B63" w:rsidRPr="00344F9D">
        <w:t>eadlines:</w:t>
      </w:r>
    </w:p>
    <w:p w14:paraId="51D07F34" w14:textId="77777777" w:rsidR="00B93B63" w:rsidRDefault="00B93B63" w:rsidP="001F4A6B">
      <w:pPr>
        <w:pStyle w:val="ListParagraph"/>
        <w:tabs>
          <w:tab w:val="center" w:pos="1413"/>
        </w:tabs>
        <w:ind w:left="720" w:hanging="720"/>
      </w:pPr>
    </w:p>
    <w:p w14:paraId="46ACC52F" w14:textId="77777777" w:rsidR="00B93B63" w:rsidRPr="00344F9D" w:rsidRDefault="00B93B63" w:rsidP="003D2270">
      <w:pPr>
        <w:pStyle w:val="ListParagraph"/>
        <w:numPr>
          <w:ilvl w:val="0"/>
          <w:numId w:val="30"/>
        </w:numPr>
        <w:ind w:left="1440"/>
        <w:rPr>
          <w:w w:val="105"/>
        </w:rPr>
      </w:pPr>
      <w:r w:rsidRPr="00344F9D">
        <w:rPr>
          <w:w w:val="105"/>
        </w:rPr>
        <w:t>April 15</w:t>
      </w:r>
      <w:proofErr w:type="spellStart"/>
      <w:r w:rsidRPr="00344F9D">
        <w:rPr>
          <w:w w:val="105"/>
          <w:position w:val="9"/>
        </w:rPr>
        <w:t>th</w:t>
      </w:r>
      <w:proofErr w:type="spellEnd"/>
      <w:r w:rsidRPr="00344F9D">
        <w:rPr>
          <w:w w:val="105"/>
          <w:position w:val="9"/>
        </w:rPr>
        <w:t xml:space="preserve"> </w:t>
      </w:r>
      <w:r w:rsidR="00864096">
        <w:rPr>
          <w:w w:val="105"/>
        </w:rPr>
        <w:t>will</w:t>
      </w:r>
      <w:r w:rsidRPr="00344F9D">
        <w:rPr>
          <w:w w:val="105"/>
        </w:rPr>
        <w:t xml:space="preserve"> be the closing date for the </w:t>
      </w:r>
      <w:r w:rsidR="007B043F">
        <w:rPr>
          <w:w w:val="105"/>
        </w:rPr>
        <w:t xml:space="preserve">Unit reports for the current </w:t>
      </w:r>
      <w:r w:rsidR="007B043F" w:rsidRPr="00345916">
        <w:rPr>
          <w:w w:val="105"/>
        </w:rPr>
        <w:t xml:space="preserve">year. All </w:t>
      </w:r>
      <w:r w:rsidR="007B043F">
        <w:rPr>
          <w:w w:val="105"/>
        </w:rPr>
        <w:t>reports must be sent (post marked) no later than</w:t>
      </w:r>
      <w:r w:rsidRPr="00344F9D">
        <w:rPr>
          <w:spacing w:val="28"/>
          <w:w w:val="105"/>
        </w:rPr>
        <w:t xml:space="preserve"> </w:t>
      </w:r>
      <w:r w:rsidRPr="00344F9D">
        <w:rPr>
          <w:w w:val="105"/>
        </w:rPr>
        <w:t>May</w:t>
      </w:r>
      <w:r w:rsidRPr="00344F9D">
        <w:rPr>
          <w:spacing w:val="-24"/>
          <w:w w:val="105"/>
        </w:rPr>
        <w:t xml:space="preserve"> </w:t>
      </w:r>
      <w:r w:rsidRPr="00344F9D">
        <w:rPr>
          <w:w w:val="105"/>
        </w:rPr>
        <w:t>1</w:t>
      </w:r>
      <w:r w:rsidRPr="00344F9D">
        <w:rPr>
          <w:w w:val="105"/>
          <w:position w:val="8"/>
        </w:rPr>
        <w:t>st</w:t>
      </w:r>
      <w:r w:rsidRPr="00344F9D">
        <w:rPr>
          <w:spacing w:val="10"/>
          <w:w w:val="105"/>
          <w:position w:val="8"/>
        </w:rPr>
        <w:t xml:space="preserve"> </w:t>
      </w:r>
      <w:r w:rsidRPr="00344F9D">
        <w:rPr>
          <w:w w:val="105"/>
        </w:rPr>
        <w:t>to</w:t>
      </w:r>
      <w:r w:rsidRPr="00344F9D">
        <w:rPr>
          <w:spacing w:val="-6"/>
          <w:w w:val="105"/>
        </w:rPr>
        <w:t xml:space="preserve"> </w:t>
      </w:r>
      <w:r w:rsidRPr="00344F9D">
        <w:rPr>
          <w:w w:val="105"/>
        </w:rPr>
        <w:t>the</w:t>
      </w:r>
      <w:r w:rsidRPr="00344F9D">
        <w:rPr>
          <w:spacing w:val="-20"/>
          <w:w w:val="105"/>
        </w:rPr>
        <w:t xml:space="preserve"> </w:t>
      </w:r>
      <w:r w:rsidRPr="00344F9D">
        <w:rPr>
          <w:w w:val="105"/>
        </w:rPr>
        <w:t>State</w:t>
      </w:r>
      <w:r w:rsidRPr="00344F9D">
        <w:rPr>
          <w:spacing w:val="-10"/>
          <w:w w:val="105"/>
        </w:rPr>
        <w:t xml:space="preserve"> </w:t>
      </w:r>
      <w:r w:rsidRPr="00344F9D">
        <w:rPr>
          <w:w w:val="105"/>
        </w:rPr>
        <w:t>Adjutant,</w:t>
      </w:r>
      <w:r w:rsidRPr="00344F9D">
        <w:rPr>
          <w:spacing w:val="-2"/>
          <w:w w:val="105"/>
        </w:rPr>
        <w:t xml:space="preserve"> </w:t>
      </w:r>
      <w:r w:rsidRPr="00344F9D">
        <w:rPr>
          <w:w w:val="105"/>
        </w:rPr>
        <w:t xml:space="preserve">who </w:t>
      </w:r>
      <w:r w:rsidR="00864096">
        <w:rPr>
          <w:w w:val="105"/>
        </w:rPr>
        <w:t>will</w:t>
      </w:r>
      <w:r w:rsidRPr="00344F9D">
        <w:rPr>
          <w:spacing w:val="-23"/>
          <w:w w:val="105"/>
        </w:rPr>
        <w:t xml:space="preserve"> </w:t>
      </w:r>
      <w:r w:rsidRPr="00344F9D">
        <w:rPr>
          <w:w w:val="105"/>
        </w:rPr>
        <w:t>be</w:t>
      </w:r>
      <w:r w:rsidRPr="00344F9D">
        <w:rPr>
          <w:spacing w:val="-21"/>
          <w:w w:val="105"/>
        </w:rPr>
        <w:t xml:space="preserve"> </w:t>
      </w:r>
      <w:r w:rsidRPr="00344F9D">
        <w:rPr>
          <w:w w:val="105"/>
        </w:rPr>
        <w:t>responsible</w:t>
      </w:r>
      <w:r w:rsidRPr="00344F9D">
        <w:rPr>
          <w:spacing w:val="-14"/>
          <w:w w:val="105"/>
        </w:rPr>
        <w:t xml:space="preserve"> </w:t>
      </w:r>
      <w:r w:rsidRPr="00344F9D">
        <w:rPr>
          <w:w w:val="105"/>
        </w:rPr>
        <w:t>for</w:t>
      </w:r>
      <w:r w:rsidRPr="00344F9D">
        <w:rPr>
          <w:spacing w:val="-24"/>
          <w:w w:val="105"/>
        </w:rPr>
        <w:t xml:space="preserve"> </w:t>
      </w:r>
      <w:r w:rsidRPr="00344F9D">
        <w:rPr>
          <w:w w:val="105"/>
        </w:rPr>
        <w:t>mailing</w:t>
      </w:r>
      <w:r w:rsidRPr="00344F9D">
        <w:rPr>
          <w:spacing w:val="-26"/>
          <w:w w:val="105"/>
        </w:rPr>
        <w:t xml:space="preserve"> </w:t>
      </w:r>
      <w:r w:rsidRPr="00344F9D">
        <w:rPr>
          <w:w w:val="105"/>
        </w:rPr>
        <w:t>reports</w:t>
      </w:r>
      <w:r w:rsidRPr="00344F9D">
        <w:rPr>
          <w:spacing w:val="-26"/>
          <w:w w:val="105"/>
        </w:rPr>
        <w:t xml:space="preserve"> </w:t>
      </w:r>
      <w:r w:rsidRPr="00344F9D">
        <w:rPr>
          <w:w w:val="105"/>
        </w:rPr>
        <w:t>to</w:t>
      </w:r>
      <w:r w:rsidRPr="00344F9D">
        <w:rPr>
          <w:spacing w:val="-12"/>
          <w:w w:val="105"/>
        </w:rPr>
        <w:t xml:space="preserve"> </w:t>
      </w:r>
      <w:r w:rsidRPr="00344F9D">
        <w:rPr>
          <w:w w:val="105"/>
        </w:rPr>
        <w:t>the</w:t>
      </w:r>
      <w:r w:rsidRPr="00344F9D">
        <w:rPr>
          <w:spacing w:val="-29"/>
          <w:w w:val="105"/>
        </w:rPr>
        <w:t xml:space="preserve"> </w:t>
      </w:r>
      <w:r w:rsidRPr="00344F9D">
        <w:rPr>
          <w:w w:val="105"/>
        </w:rPr>
        <w:t>Committee</w:t>
      </w:r>
      <w:r w:rsidRPr="00344F9D">
        <w:rPr>
          <w:spacing w:val="-22"/>
          <w:w w:val="105"/>
        </w:rPr>
        <w:t xml:space="preserve"> </w:t>
      </w:r>
      <w:r w:rsidRPr="00344F9D">
        <w:rPr>
          <w:w w:val="105"/>
        </w:rPr>
        <w:t>Chairperson</w:t>
      </w:r>
      <w:r w:rsidRPr="00344F9D">
        <w:rPr>
          <w:spacing w:val="-22"/>
          <w:w w:val="105"/>
        </w:rPr>
        <w:t xml:space="preserve"> </w:t>
      </w:r>
      <w:r w:rsidRPr="00344F9D">
        <w:rPr>
          <w:w w:val="105"/>
        </w:rPr>
        <w:t>and</w:t>
      </w:r>
      <w:r w:rsidRPr="00344F9D">
        <w:rPr>
          <w:spacing w:val="-28"/>
          <w:w w:val="105"/>
        </w:rPr>
        <w:t xml:space="preserve"> </w:t>
      </w:r>
      <w:r w:rsidRPr="00344F9D">
        <w:rPr>
          <w:w w:val="105"/>
        </w:rPr>
        <w:t>to</w:t>
      </w:r>
      <w:r w:rsidRPr="00344F9D">
        <w:rPr>
          <w:spacing w:val="-6"/>
          <w:w w:val="105"/>
        </w:rPr>
        <w:t xml:space="preserve"> </w:t>
      </w:r>
      <w:r w:rsidRPr="00344F9D">
        <w:rPr>
          <w:w w:val="105"/>
        </w:rPr>
        <w:t>National.</w:t>
      </w:r>
    </w:p>
    <w:p w14:paraId="6D156700" w14:textId="77777777" w:rsidR="00B93B63" w:rsidRPr="00344F9D" w:rsidRDefault="00B93B63" w:rsidP="001F4A6B">
      <w:pPr>
        <w:pStyle w:val="ListParagraph"/>
        <w:tabs>
          <w:tab w:val="center" w:pos="1413"/>
        </w:tabs>
        <w:ind w:left="720" w:hanging="720"/>
      </w:pPr>
    </w:p>
    <w:p w14:paraId="691D5D6A" w14:textId="77777777" w:rsidR="00F4435A" w:rsidRPr="00344F9D" w:rsidRDefault="00F4435A" w:rsidP="001F4A6B">
      <w:pPr>
        <w:pStyle w:val="ListParagraph"/>
        <w:tabs>
          <w:tab w:val="center" w:pos="1413"/>
        </w:tabs>
        <w:ind w:left="720" w:hanging="720"/>
      </w:pPr>
    </w:p>
    <w:p w14:paraId="2695936F" w14:textId="77777777" w:rsidR="00B93B63" w:rsidRPr="00601B61" w:rsidRDefault="00B93B63" w:rsidP="001F4A6B">
      <w:pPr>
        <w:pStyle w:val="ListParagraph"/>
        <w:tabs>
          <w:tab w:val="center" w:pos="1413"/>
        </w:tabs>
        <w:ind w:left="720" w:hanging="720"/>
        <w:rPr>
          <w:b/>
          <w:w w:val="105"/>
        </w:rPr>
      </w:pPr>
      <w:r w:rsidRPr="00601B61">
        <w:rPr>
          <w:b/>
          <w:w w:val="105"/>
        </w:rPr>
        <w:t xml:space="preserve">Standing Rule </w:t>
      </w:r>
      <w:r w:rsidR="005623A4" w:rsidRPr="00601B61">
        <w:rPr>
          <w:b/>
          <w:w w:val="105"/>
        </w:rPr>
        <w:t>2</w:t>
      </w:r>
      <w:r w:rsidR="003E70A7">
        <w:rPr>
          <w:b/>
          <w:w w:val="105"/>
        </w:rPr>
        <w:t>1</w:t>
      </w:r>
    </w:p>
    <w:p w14:paraId="5345E0B1" w14:textId="77777777" w:rsidR="00B93B63" w:rsidRPr="00344F9D" w:rsidRDefault="00B93B63" w:rsidP="001F4A6B">
      <w:pPr>
        <w:pStyle w:val="ListParagraph"/>
        <w:tabs>
          <w:tab w:val="center" w:pos="1413"/>
        </w:tabs>
        <w:ind w:left="720" w:hanging="720"/>
      </w:pPr>
    </w:p>
    <w:p w14:paraId="3AC9B833" w14:textId="77777777" w:rsidR="00B93B63" w:rsidRPr="00344F9D" w:rsidRDefault="008C5EDA" w:rsidP="001F4A6B">
      <w:pPr>
        <w:pStyle w:val="ListParagraph"/>
        <w:tabs>
          <w:tab w:val="center" w:pos="1413"/>
        </w:tabs>
        <w:ind w:left="720" w:hanging="720"/>
      </w:pPr>
      <w:r>
        <w:tab/>
      </w:r>
      <w:r w:rsidR="00B93B63" w:rsidRPr="00344F9D">
        <w:t>Committee Chairperson Responsibility</w:t>
      </w:r>
    </w:p>
    <w:p w14:paraId="67AC4475" w14:textId="77777777" w:rsidR="00B93B63" w:rsidRPr="00344F9D" w:rsidRDefault="00B93B63" w:rsidP="001F4A6B">
      <w:pPr>
        <w:pStyle w:val="ListParagraph"/>
        <w:tabs>
          <w:tab w:val="center" w:pos="1413"/>
        </w:tabs>
        <w:ind w:left="720" w:hanging="720"/>
      </w:pPr>
    </w:p>
    <w:p w14:paraId="56CB24BA" w14:textId="77777777" w:rsidR="00B93B63" w:rsidRPr="00B97D00" w:rsidRDefault="00B93B63" w:rsidP="003D2270">
      <w:pPr>
        <w:pStyle w:val="ListParagraph"/>
        <w:numPr>
          <w:ilvl w:val="0"/>
          <w:numId w:val="31"/>
        </w:numPr>
        <w:tabs>
          <w:tab w:val="center" w:pos="1530"/>
        </w:tabs>
        <w:ind w:left="1440" w:hanging="270"/>
        <w:rPr>
          <w:w w:val="105"/>
        </w:rPr>
      </w:pPr>
      <w:r w:rsidRPr="00B97D00">
        <w:rPr>
          <w:w w:val="105"/>
        </w:rPr>
        <w:t xml:space="preserve">Each Committee Chairperson </w:t>
      </w:r>
      <w:r w:rsidR="00864096" w:rsidRPr="00B97D00">
        <w:rPr>
          <w:w w:val="105"/>
        </w:rPr>
        <w:t>will</w:t>
      </w:r>
      <w:r w:rsidRPr="00B97D00">
        <w:rPr>
          <w:w w:val="105"/>
        </w:rPr>
        <w:t xml:space="preserve"> check the reports according to the March population sheet. With the Chairperson's recommendations, the Chairperson </w:t>
      </w:r>
      <w:r w:rsidR="00864096" w:rsidRPr="00B97D00">
        <w:rPr>
          <w:w w:val="105"/>
        </w:rPr>
        <w:t>will</w:t>
      </w:r>
      <w:r w:rsidRPr="00B97D00">
        <w:rPr>
          <w:w w:val="105"/>
        </w:rPr>
        <w:t xml:space="preserve"> turn over the reports to the </w:t>
      </w:r>
      <w:r w:rsidR="00345916">
        <w:rPr>
          <w:w w:val="105"/>
        </w:rPr>
        <w:t>A</w:t>
      </w:r>
      <w:r w:rsidRPr="00B97D00">
        <w:rPr>
          <w:w w:val="105"/>
        </w:rPr>
        <w:t xml:space="preserve">wards </w:t>
      </w:r>
      <w:r w:rsidR="00345916">
        <w:rPr>
          <w:w w:val="105"/>
        </w:rPr>
        <w:t>C</w:t>
      </w:r>
      <w:r w:rsidRPr="00B97D00">
        <w:rPr>
          <w:w w:val="105"/>
        </w:rPr>
        <w:t>ommittee by the 4</w:t>
      </w:r>
      <w:proofErr w:type="spellStart"/>
      <w:r w:rsidRPr="00B97D00">
        <w:rPr>
          <w:w w:val="105"/>
          <w:position w:val="5"/>
        </w:rPr>
        <w:t>th</w:t>
      </w:r>
      <w:proofErr w:type="spellEnd"/>
      <w:r w:rsidRPr="00B97D00">
        <w:rPr>
          <w:w w:val="105"/>
          <w:position w:val="5"/>
        </w:rPr>
        <w:t xml:space="preserve"> </w:t>
      </w:r>
      <w:r w:rsidR="003E70A7">
        <w:rPr>
          <w:w w:val="105"/>
        </w:rPr>
        <w:t>SEC</w:t>
      </w:r>
      <w:r w:rsidRPr="00B97D00">
        <w:rPr>
          <w:w w:val="105"/>
        </w:rPr>
        <w:t xml:space="preserve"> </w:t>
      </w:r>
      <w:r w:rsidR="003E70A7">
        <w:rPr>
          <w:w w:val="105"/>
        </w:rPr>
        <w:t>meeting</w:t>
      </w:r>
      <w:r w:rsidRPr="00B97D00">
        <w:rPr>
          <w:w w:val="105"/>
        </w:rPr>
        <w:t xml:space="preserve"> </w:t>
      </w:r>
      <w:r w:rsidR="003E70A7">
        <w:rPr>
          <w:w w:val="105"/>
        </w:rPr>
        <w:t xml:space="preserve">prior to </w:t>
      </w:r>
      <w:r w:rsidRPr="00B97D00">
        <w:rPr>
          <w:w w:val="105"/>
        </w:rPr>
        <w:t xml:space="preserve">the State Convention. Each Committee Chairperson </w:t>
      </w:r>
      <w:r w:rsidR="00864096" w:rsidRPr="00B97D00">
        <w:rPr>
          <w:w w:val="105"/>
        </w:rPr>
        <w:t>will</w:t>
      </w:r>
      <w:r w:rsidRPr="00B97D00">
        <w:rPr>
          <w:w w:val="105"/>
        </w:rPr>
        <w:t xml:space="preserve"> give a final report of the year. The Chairperson</w:t>
      </w:r>
      <w:r w:rsidRPr="00B97D00">
        <w:rPr>
          <w:spacing w:val="-6"/>
          <w:w w:val="105"/>
        </w:rPr>
        <w:t xml:space="preserve"> </w:t>
      </w:r>
      <w:r w:rsidR="00864096" w:rsidRPr="00B97D00">
        <w:rPr>
          <w:w w:val="105"/>
        </w:rPr>
        <w:t>will</w:t>
      </w:r>
      <w:r w:rsidRPr="00B97D00">
        <w:rPr>
          <w:spacing w:val="-17"/>
          <w:w w:val="105"/>
        </w:rPr>
        <w:t xml:space="preserve"> </w:t>
      </w:r>
      <w:r w:rsidRPr="00B97D00">
        <w:rPr>
          <w:w w:val="105"/>
        </w:rPr>
        <w:t>make</w:t>
      </w:r>
      <w:r w:rsidRPr="00B97D00">
        <w:rPr>
          <w:spacing w:val="-14"/>
          <w:w w:val="105"/>
        </w:rPr>
        <w:t xml:space="preserve"> </w:t>
      </w:r>
      <w:r w:rsidR="003E70A7">
        <w:rPr>
          <w:w w:val="105"/>
        </w:rPr>
        <w:t>two</w:t>
      </w:r>
      <w:r w:rsidRPr="00B97D00">
        <w:rPr>
          <w:spacing w:val="-8"/>
          <w:w w:val="105"/>
        </w:rPr>
        <w:t xml:space="preserve"> </w:t>
      </w:r>
      <w:r w:rsidRPr="00B97D00">
        <w:rPr>
          <w:w w:val="105"/>
        </w:rPr>
        <w:t>(</w:t>
      </w:r>
      <w:r w:rsidR="003E70A7">
        <w:rPr>
          <w:w w:val="105"/>
        </w:rPr>
        <w:t>2</w:t>
      </w:r>
      <w:r w:rsidRPr="00B97D00">
        <w:rPr>
          <w:w w:val="105"/>
        </w:rPr>
        <w:t>)</w:t>
      </w:r>
      <w:r w:rsidRPr="00B97D00">
        <w:rPr>
          <w:spacing w:val="-10"/>
          <w:w w:val="105"/>
        </w:rPr>
        <w:t xml:space="preserve"> </w:t>
      </w:r>
      <w:r w:rsidRPr="00B97D00">
        <w:rPr>
          <w:w w:val="105"/>
        </w:rPr>
        <w:t>copies</w:t>
      </w:r>
      <w:r w:rsidRPr="00B97D00">
        <w:rPr>
          <w:spacing w:val="-11"/>
          <w:w w:val="105"/>
        </w:rPr>
        <w:t xml:space="preserve"> </w:t>
      </w:r>
      <w:r w:rsidRPr="00B97D00">
        <w:rPr>
          <w:w w:val="105"/>
        </w:rPr>
        <w:t>of</w:t>
      </w:r>
      <w:r w:rsidRPr="00B97D00">
        <w:rPr>
          <w:spacing w:val="3"/>
          <w:w w:val="105"/>
        </w:rPr>
        <w:t xml:space="preserve"> </w:t>
      </w:r>
      <w:r w:rsidRPr="00B97D00">
        <w:rPr>
          <w:w w:val="105"/>
        </w:rPr>
        <w:t>the</w:t>
      </w:r>
      <w:r w:rsidRPr="00B97D00">
        <w:rPr>
          <w:spacing w:val="6"/>
          <w:w w:val="105"/>
        </w:rPr>
        <w:t xml:space="preserve"> </w:t>
      </w:r>
      <w:r w:rsidRPr="00B97D00">
        <w:rPr>
          <w:w w:val="105"/>
        </w:rPr>
        <w:t>report;</w:t>
      </w:r>
      <w:r w:rsidRPr="00B97D00">
        <w:rPr>
          <w:spacing w:val="-16"/>
          <w:w w:val="105"/>
        </w:rPr>
        <w:t xml:space="preserve"> </w:t>
      </w:r>
      <w:r w:rsidRPr="00B97D00">
        <w:rPr>
          <w:w w:val="105"/>
        </w:rPr>
        <w:t>one</w:t>
      </w:r>
      <w:r w:rsidRPr="00B97D00">
        <w:rPr>
          <w:spacing w:val="-14"/>
          <w:w w:val="105"/>
        </w:rPr>
        <w:t xml:space="preserve"> </w:t>
      </w:r>
      <w:r w:rsidRPr="00B97D00">
        <w:rPr>
          <w:w w:val="105"/>
        </w:rPr>
        <w:t>(1)</w:t>
      </w:r>
      <w:r w:rsidRPr="00B97D00">
        <w:rPr>
          <w:spacing w:val="-10"/>
          <w:w w:val="105"/>
        </w:rPr>
        <w:t xml:space="preserve"> </w:t>
      </w:r>
      <w:r w:rsidRPr="00B97D00">
        <w:rPr>
          <w:w w:val="105"/>
        </w:rPr>
        <w:t>copy</w:t>
      </w:r>
      <w:r w:rsidRPr="00B97D00">
        <w:rPr>
          <w:spacing w:val="-14"/>
          <w:w w:val="105"/>
        </w:rPr>
        <w:t xml:space="preserve"> </w:t>
      </w:r>
      <w:r w:rsidRPr="00B97D00">
        <w:rPr>
          <w:w w:val="105"/>
        </w:rPr>
        <w:t>for</w:t>
      </w:r>
      <w:r w:rsidRPr="00B97D00">
        <w:rPr>
          <w:spacing w:val="-11"/>
          <w:w w:val="105"/>
        </w:rPr>
        <w:t xml:space="preserve"> </w:t>
      </w:r>
      <w:r w:rsidRPr="00B97D00">
        <w:rPr>
          <w:w w:val="105"/>
        </w:rPr>
        <w:t>the</w:t>
      </w:r>
      <w:r w:rsidRPr="00B97D00">
        <w:rPr>
          <w:spacing w:val="-19"/>
          <w:w w:val="105"/>
        </w:rPr>
        <w:t xml:space="preserve"> </w:t>
      </w:r>
      <w:r w:rsidRPr="00B97D00">
        <w:rPr>
          <w:w w:val="105"/>
        </w:rPr>
        <w:t>State</w:t>
      </w:r>
      <w:r w:rsidRPr="00B97D00">
        <w:rPr>
          <w:spacing w:val="-10"/>
          <w:w w:val="105"/>
        </w:rPr>
        <w:t xml:space="preserve"> </w:t>
      </w:r>
      <w:r w:rsidR="003E70A7">
        <w:rPr>
          <w:w w:val="105"/>
        </w:rPr>
        <w:t>Adjutant</w:t>
      </w:r>
      <w:r w:rsidRPr="00B97D00">
        <w:rPr>
          <w:spacing w:val="-8"/>
          <w:w w:val="105"/>
        </w:rPr>
        <w:t xml:space="preserve"> </w:t>
      </w:r>
      <w:r w:rsidRPr="00B97D00">
        <w:rPr>
          <w:w w:val="105"/>
        </w:rPr>
        <w:t>and</w:t>
      </w:r>
      <w:r w:rsidRPr="00B97D00">
        <w:rPr>
          <w:spacing w:val="-34"/>
          <w:w w:val="105"/>
        </w:rPr>
        <w:t xml:space="preserve"> </w:t>
      </w:r>
      <w:r w:rsidRPr="00B97D00">
        <w:rPr>
          <w:w w:val="105"/>
        </w:rPr>
        <w:t>one</w:t>
      </w:r>
      <w:r w:rsidRPr="00B97D00">
        <w:rPr>
          <w:spacing w:val="-30"/>
          <w:w w:val="105"/>
        </w:rPr>
        <w:t xml:space="preserve"> </w:t>
      </w:r>
      <w:r w:rsidRPr="00B97D00">
        <w:rPr>
          <w:w w:val="105"/>
        </w:rPr>
        <w:t>(1)</w:t>
      </w:r>
      <w:r w:rsidRPr="00B97D00">
        <w:rPr>
          <w:spacing w:val="-32"/>
          <w:w w:val="105"/>
        </w:rPr>
        <w:t xml:space="preserve"> </w:t>
      </w:r>
      <w:r w:rsidRPr="00B97D00">
        <w:rPr>
          <w:w w:val="105"/>
        </w:rPr>
        <w:t>copy</w:t>
      </w:r>
      <w:r w:rsidRPr="00B97D00">
        <w:rPr>
          <w:spacing w:val="-30"/>
          <w:w w:val="105"/>
        </w:rPr>
        <w:t xml:space="preserve"> </w:t>
      </w:r>
      <w:r w:rsidRPr="00B97D00">
        <w:rPr>
          <w:w w:val="105"/>
        </w:rPr>
        <w:t>for</w:t>
      </w:r>
      <w:r w:rsidRPr="00B97D00">
        <w:rPr>
          <w:spacing w:val="-32"/>
          <w:w w:val="105"/>
        </w:rPr>
        <w:t xml:space="preserve"> </w:t>
      </w:r>
      <w:r w:rsidRPr="00B97D00">
        <w:rPr>
          <w:w w:val="105"/>
        </w:rPr>
        <w:t>the</w:t>
      </w:r>
      <w:r w:rsidRPr="00B97D00">
        <w:rPr>
          <w:spacing w:val="-37"/>
          <w:w w:val="105"/>
        </w:rPr>
        <w:t xml:space="preserve"> </w:t>
      </w:r>
      <w:r w:rsidRPr="00B97D00">
        <w:rPr>
          <w:w w:val="105"/>
        </w:rPr>
        <w:t>Chairperson's</w:t>
      </w:r>
      <w:r w:rsidRPr="00B97D00">
        <w:rPr>
          <w:spacing w:val="-24"/>
          <w:w w:val="105"/>
        </w:rPr>
        <w:t xml:space="preserve"> </w:t>
      </w:r>
      <w:r w:rsidRPr="00B97D00">
        <w:rPr>
          <w:w w:val="105"/>
        </w:rPr>
        <w:t>records.</w:t>
      </w:r>
    </w:p>
    <w:p w14:paraId="4A4CE6CF" w14:textId="77777777" w:rsidR="00B97D00" w:rsidRPr="00B97D00" w:rsidRDefault="00B97D00" w:rsidP="00B97D00">
      <w:pPr>
        <w:tabs>
          <w:tab w:val="center" w:pos="1530"/>
        </w:tabs>
        <w:rPr>
          <w:w w:val="105"/>
        </w:rPr>
      </w:pPr>
    </w:p>
    <w:p w14:paraId="033F7AFB" w14:textId="77777777" w:rsidR="00B97D00" w:rsidRDefault="00D62697" w:rsidP="00FE0177">
      <w:pPr>
        <w:widowControl/>
        <w:autoSpaceDE/>
        <w:autoSpaceDN/>
        <w:adjustRightInd/>
        <w:spacing w:after="160" w:line="259" w:lineRule="auto"/>
        <w:rPr>
          <w:w w:val="105"/>
        </w:rPr>
      </w:pPr>
      <w:r>
        <w:rPr>
          <w:w w:val="105"/>
        </w:rPr>
        <w:br w:type="page"/>
      </w:r>
      <w:r>
        <w:rPr>
          <w:w w:val="105"/>
        </w:rPr>
        <w:lastRenderedPageBreak/>
        <w:t>The attached changes/update are recommended by the following members of the 20</w:t>
      </w:r>
      <w:r w:rsidR="00B705C6">
        <w:rPr>
          <w:w w:val="105"/>
        </w:rPr>
        <w:t>22</w:t>
      </w:r>
      <w:r>
        <w:rPr>
          <w:w w:val="105"/>
        </w:rPr>
        <w:t>-202</w:t>
      </w:r>
      <w:r w:rsidR="00B705C6">
        <w:rPr>
          <w:w w:val="105"/>
        </w:rPr>
        <w:t>3</w:t>
      </w:r>
      <w:r>
        <w:rPr>
          <w:w w:val="105"/>
        </w:rPr>
        <w:t xml:space="preserve"> Standing Rules Committee  </w:t>
      </w:r>
    </w:p>
    <w:p w14:paraId="355D9240" w14:textId="77777777" w:rsidR="00D62697" w:rsidRDefault="00D62697" w:rsidP="00B97D00">
      <w:pPr>
        <w:tabs>
          <w:tab w:val="center" w:pos="1530"/>
        </w:tabs>
        <w:rPr>
          <w:w w:val="105"/>
        </w:rPr>
      </w:pPr>
    </w:p>
    <w:p w14:paraId="61C07B64" w14:textId="77777777" w:rsidR="00D62697" w:rsidRDefault="00B705C6" w:rsidP="00B97D00">
      <w:pPr>
        <w:tabs>
          <w:tab w:val="center" w:pos="1530"/>
        </w:tabs>
        <w:rPr>
          <w:w w:val="105"/>
        </w:rPr>
      </w:pPr>
      <w:r>
        <w:rPr>
          <w:w w:val="105"/>
        </w:rPr>
        <w:t>Chairman: Amy Bowser (NEC, PSC)</w:t>
      </w:r>
      <w:r w:rsidR="00D62697">
        <w:rPr>
          <w:w w:val="105"/>
        </w:rPr>
        <w:t xml:space="preserve"> Unit 48</w:t>
      </w:r>
    </w:p>
    <w:p w14:paraId="304A8984" w14:textId="77777777" w:rsidR="00D62697" w:rsidRDefault="00D62697" w:rsidP="00B97D00">
      <w:pPr>
        <w:tabs>
          <w:tab w:val="center" w:pos="1530"/>
        </w:tabs>
        <w:rPr>
          <w:w w:val="105"/>
        </w:rPr>
      </w:pPr>
    </w:p>
    <w:p w14:paraId="368A4CCB" w14:textId="77777777" w:rsidR="00D62697" w:rsidRDefault="00D62697" w:rsidP="00B97D00">
      <w:pPr>
        <w:tabs>
          <w:tab w:val="center" w:pos="1530"/>
        </w:tabs>
        <w:rPr>
          <w:w w:val="105"/>
        </w:rPr>
      </w:pPr>
    </w:p>
    <w:p w14:paraId="72B0D84B" w14:textId="77777777" w:rsidR="00D62697" w:rsidRDefault="00D62697" w:rsidP="00B97D00">
      <w:pPr>
        <w:tabs>
          <w:tab w:val="center" w:pos="1530"/>
        </w:tabs>
        <w:rPr>
          <w:w w:val="105"/>
        </w:rPr>
      </w:pPr>
    </w:p>
    <w:p w14:paraId="05669934" w14:textId="77777777" w:rsidR="00D62697" w:rsidRDefault="00D62697" w:rsidP="00B97D00">
      <w:pPr>
        <w:tabs>
          <w:tab w:val="center" w:pos="1530"/>
        </w:tabs>
        <w:rPr>
          <w:w w:val="105"/>
        </w:rPr>
      </w:pPr>
      <w:r>
        <w:rPr>
          <w:w w:val="105"/>
        </w:rPr>
        <w:t>Member: Nancy Laughter (</w:t>
      </w:r>
      <w:r w:rsidR="00B705C6">
        <w:rPr>
          <w:w w:val="105"/>
        </w:rPr>
        <w:t>1</w:t>
      </w:r>
      <w:r w:rsidR="00B705C6" w:rsidRPr="00B705C6">
        <w:rPr>
          <w:w w:val="105"/>
          <w:vertAlign w:val="superscript"/>
        </w:rPr>
        <w:t>st</w:t>
      </w:r>
      <w:r w:rsidR="00B705C6">
        <w:rPr>
          <w:w w:val="105"/>
        </w:rPr>
        <w:t xml:space="preserve"> Jr Vice Commander) Unit 50</w:t>
      </w:r>
    </w:p>
    <w:p w14:paraId="4C101F5B" w14:textId="77777777" w:rsidR="00D62697" w:rsidRDefault="00D62697" w:rsidP="00B97D00">
      <w:pPr>
        <w:tabs>
          <w:tab w:val="center" w:pos="1530"/>
        </w:tabs>
        <w:rPr>
          <w:w w:val="105"/>
        </w:rPr>
      </w:pPr>
    </w:p>
    <w:p w14:paraId="218FBA21" w14:textId="77777777" w:rsidR="00D62697" w:rsidRDefault="00D62697" w:rsidP="00B97D00">
      <w:pPr>
        <w:tabs>
          <w:tab w:val="center" w:pos="1530"/>
        </w:tabs>
        <w:rPr>
          <w:w w:val="105"/>
        </w:rPr>
      </w:pPr>
    </w:p>
    <w:p w14:paraId="21E45630" w14:textId="77777777" w:rsidR="00D62697" w:rsidRDefault="00D62697" w:rsidP="00B97D00">
      <w:pPr>
        <w:tabs>
          <w:tab w:val="center" w:pos="1530"/>
        </w:tabs>
        <w:rPr>
          <w:w w:val="105"/>
        </w:rPr>
      </w:pPr>
    </w:p>
    <w:p w14:paraId="4FCB2CE1" w14:textId="77777777" w:rsidR="00D62697" w:rsidRPr="00B97D00" w:rsidRDefault="00D62697" w:rsidP="00B97D00">
      <w:pPr>
        <w:tabs>
          <w:tab w:val="center" w:pos="1530"/>
        </w:tabs>
        <w:rPr>
          <w:w w:val="105"/>
        </w:rPr>
      </w:pPr>
      <w:r>
        <w:rPr>
          <w:w w:val="105"/>
        </w:rPr>
        <w:t>Member: Charlotte Roberts (</w:t>
      </w:r>
      <w:proofErr w:type="gramStart"/>
      <w:r>
        <w:rPr>
          <w:w w:val="105"/>
        </w:rPr>
        <w:t>PSC</w:t>
      </w:r>
      <w:r w:rsidR="00B705C6">
        <w:rPr>
          <w:w w:val="105"/>
        </w:rPr>
        <w:t>)  Unit</w:t>
      </w:r>
      <w:proofErr w:type="gramEnd"/>
      <w:r w:rsidR="00B705C6">
        <w:rPr>
          <w:w w:val="105"/>
        </w:rPr>
        <w:t xml:space="preserve"> 17</w:t>
      </w:r>
    </w:p>
    <w:sectPr w:rsidR="00D62697" w:rsidRPr="00B97D00" w:rsidSect="00795942">
      <w:footerReference w:type="default" r:id="rId8"/>
      <w:pgSz w:w="12240" w:h="15840"/>
      <w:pgMar w:top="990" w:right="1300" w:bottom="280" w:left="1420" w:header="0" w:footer="0"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E232" w14:textId="77777777" w:rsidR="00082755" w:rsidRDefault="00082755">
      <w:r>
        <w:separator/>
      </w:r>
    </w:p>
  </w:endnote>
  <w:endnote w:type="continuationSeparator" w:id="0">
    <w:p w14:paraId="03851761" w14:textId="77777777" w:rsidR="00082755" w:rsidRDefault="0008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8C2A" w14:textId="77777777" w:rsidR="00F4435A" w:rsidRDefault="00F4435A">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8B7B" w14:textId="77777777" w:rsidR="00082755" w:rsidRDefault="00082755">
      <w:r>
        <w:separator/>
      </w:r>
    </w:p>
  </w:footnote>
  <w:footnote w:type="continuationSeparator" w:id="0">
    <w:p w14:paraId="0DEF6524" w14:textId="77777777" w:rsidR="00082755" w:rsidRDefault="00082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642"/>
    <w:multiLevelType w:val="hybridMultilevel"/>
    <w:tmpl w:val="85521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470"/>
    <w:multiLevelType w:val="hybridMultilevel"/>
    <w:tmpl w:val="D1809F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323B0"/>
    <w:multiLevelType w:val="hybridMultilevel"/>
    <w:tmpl w:val="BA06F58C"/>
    <w:lvl w:ilvl="0" w:tplc="EDB00C5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25A52"/>
    <w:multiLevelType w:val="hybridMultilevel"/>
    <w:tmpl w:val="9A60ED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77AFB"/>
    <w:multiLevelType w:val="hybridMultilevel"/>
    <w:tmpl w:val="8A5C9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0647F"/>
    <w:multiLevelType w:val="hybridMultilevel"/>
    <w:tmpl w:val="3D5C45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ED833A5"/>
    <w:multiLevelType w:val="hybridMultilevel"/>
    <w:tmpl w:val="18D4E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7C2BE1"/>
    <w:multiLevelType w:val="hybridMultilevel"/>
    <w:tmpl w:val="CBAAC5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70326"/>
    <w:multiLevelType w:val="hybridMultilevel"/>
    <w:tmpl w:val="579A30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2101D3"/>
    <w:multiLevelType w:val="hybridMultilevel"/>
    <w:tmpl w:val="52E20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5FB7630"/>
    <w:multiLevelType w:val="hybridMultilevel"/>
    <w:tmpl w:val="FEE4FC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282204"/>
    <w:multiLevelType w:val="hybridMultilevel"/>
    <w:tmpl w:val="555AB73A"/>
    <w:lvl w:ilvl="0" w:tplc="04090019">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2" w15:restartNumberingAfterBreak="0">
    <w:nsid w:val="1701455F"/>
    <w:multiLevelType w:val="hybridMultilevel"/>
    <w:tmpl w:val="44086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56389"/>
    <w:multiLevelType w:val="hybridMultilevel"/>
    <w:tmpl w:val="6FA2F1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21C7A"/>
    <w:multiLevelType w:val="hybridMultilevel"/>
    <w:tmpl w:val="9232039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310F4"/>
    <w:multiLevelType w:val="hybridMultilevel"/>
    <w:tmpl w:val="97DEA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A6C8D"/>
    <w:multiLevelType w:val="hybridMultilevel"/>
    <w:tmpl w:val="4066D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28E5BF7"/>
    <w:multiLevelType w:val="hybridMultilevel"/>
    <w:tmpl w:val="96D04CCA"/>
    <w:lvl w:ilvl="0" w:tplc="F6B87CEE">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914A4"/>
    <w:multiLevelType w:val="hybridMultilevel"/>
    <w:tmpl w:val="889AE9E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43C76"/>
    <w:multiLevelType w:val="hybridMultilevel"/>
    <w:tmpl w:val="8BC0E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F1427"/>
    <w:multiLevelType w:val="hybridMultilevel"/>
    <w:tmpl w:val="27AAED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B40DA"/>
    <w:multiLevelType w:val="hybridMultilevel"/>
    <w:tmpl w:val="F0DCE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F597C"/>
    <w:multiLevelType w:val="hybridMultilevel"/>
    <w:tmpl w:val="0F825A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12F9E"/>
    <w:multiLevelType w:val="hybridMultilevel"/>
    <w:tmpl w:val="18EEDB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FA7FE1"/>
    <w:multiLevelType w:val="hybridMultilevel"/>
    <w:tmpl w:val="5EE4D03C"/>
    <w:lvl w:ilvl="0" w:tplc="04090019">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25" w15:restartNumberingAfterBreak="0">
    <w:nsid w:val="2C474D4E"/>
    <w:multiLevelType w:val="hybridMultilevel"/>
    <w:tmpl w:val="D7D2353C"/>
    <w:lvl w:ilvl="0" w:tplc="75083F64">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A6D50"/>
    <w:multiLevelType w:val="hybridMultilevel"/>
    <w:tmpl w:val="A6440300"/>
    <w:lvl w:ilvl="0" w:tplc="D26027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36962"/>
    <w:multiLevelType w:val="hybridMultilevel"/>
    <w:tmpl w:val="B3F43294"/>
    <w:lvl w:ilvl="0" w:tplc="04090019">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28" w15:restartNumberingAfterBreak="0">
    <w:nsid w:val="3ED06B75"/>
    <w:multiLevelType w:val="hybridMultilevel"/>
    <w:tmpl w:val="5FF25BCA"/>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29" w15:restartNumberingAfterBreak="0">
    <w:nsid w:val="4047125E"/>
    <w:multiLevelType w:val="hybridMultilevel"/>
    <w:tmpl w:val="88628BBC"/>
    <w:lvl w:ilvl="0" w:tplc="C6E49C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F6313"/>
    <w:multiLevelType w:val="hybridMultilevel"/>
    <w:tmpl w:val="A498F47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679"/>
    <w:multiLevelType w:val="hybridMultilevel"/>
    <w:tmpl w:val="0E82D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69D4982"/>
    <w:multiLevelType w:val="hybridMultilevel"/>
    <w:tmpl w:val="832CC3EE"/>
    <w:lvl w:ilvl="0" w:tplc="04090019">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3" w15:restartNumberingAfterBreak="0">
    <w:nsid w:val="48122551"/>
    <w:multiLevelType w:val="hybridMultilevel"/>
    <w:tmpl w:val="C374E0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4A64314B"/>
    <w:multiLevelType w:val="hybridMultilevel"/>
    <w:tmpl w:val="7FE861C8"/>
    <w:lvl w:ilvl="0" w:tplc="E3CE1986">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973B8"/>
    <w:multiLevelType w:val="hybridMultilevel"/>
    <w:tmpl w:val="4866D3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4E17C3"/>
    <w:multiLevelType w:val="hybridMultilevel"/>
    <w:tmpl w:val="9F9EEBFC"/>
    <w:lvl w:ilvl="0" w:tplc="0B588B1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526F7D"/>
    <w:multiLevelType w:val="hybridMultilevel"/>
    <w:tmpl w:val="D6F0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2F11E19"/>
    <w:multiLevelType w:val="hybridMultilevel"/>
    <w:tmpl w:val="FA6A6E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36F1903"/>
    <w:multiLevelType w:val="hybridMultilevel"/>
    <w:tmpl w:val="A1769FF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190336"/>
    <w:multiLevelType w:val="hybridMultilevel"/>
    <w:tmpl w:val="DB70FE6C"/>
    <w:lvl w:ilvl="0" w:tplc="04090001">
      <w:start w:val="1"/>
      <w:numFmt w:val="bullet"/>
      <w:lvlText w:val=""/>
      <w:lvlJc w:val="left"/>
      <w:pPr>
        <w:ind w:left="2133" w:hanging="360"/>
      </w:pPr>
      <w:rPr>
        <w:rFonts w:ascii="Symbol" w:hAnsi="Symbol" w:hint="default"/>
      </w:rPr>
    </w:lvl>
    <w:lvl w:ilvl="1" w:tplc="04090001">
      <w:start w:val="1"/>
      <w:numFmt w:val="bullet"/>
      <w:lvlText w:val=""/>
      <w:lvlJc w:val="left"/>
      <w:pPr>
        <w:ind w:left="2853" w:hanging="360"/>
      </w:pPr>
      <w:rPr>
        <w:rFonts w:ascii="Symbol" w:hAnsi="Symbol"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41" w15:restartNumberingAfterBreak="0">
    <w:nsid w:val="55236275"/>
    <w:multiLevelType w:val="hybridMultilevel"/>
    <w:tmpl w:val="DCDEC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405F04"/>
    <w:multiLevelType w:val="hybridMultilevel"/>
    <w:tmpl w:val="CE80BC80"/>
    <w:lvl w:ilvl="0" w:tplc="04090019">
      <w:start w:val="1"/>
      <w:numFmt w:val="lowerLetter"/>
      <w:lvlText w:val="%1."/>
      <w:lvlJc w:val="left"/>
      <w:pPr>
        <w:ind w:left="1773" w:hanging="360"/>
      </w:p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43" w15:restartNumberingAfterBreak="0">
    <w:nsid w:val="5C1E266C"/>
    <w:multiLevelType w:val="hybridMultilevel"/>
    <w:tmpl w:val="99EC57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55679C"/>
    <w:multiLevelType w:val="hybridMultilevel"/>
    <w:tmpl w:val="32BA50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6110D"/>
    <w:multiLevelType w:val="hybridMultilevel"/>
    <w:tmpl w:val="8222E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84738"/>
    <w:multiLevelType w:val="hybridMultilevel"/>
    <w:tmpl w:val="C3EA7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D46DE5"/>
    <w:multiLevelType w:val="hybridMultilevel"/>
    <w:tmpl w:val="BDEA4B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5E2B32"/>
    <w:multiLevelType w:val="hybridMultilevel"/>
    <w:tmpl w:val="BDAADE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8302B7"/>
    <w:multiLevelType w:val="hybridMultilevel"/>
    <w:tmpl w:val="61DCB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CA6286"/>
    <w:multiLevelType w:val="hybridMultilevel"/>
    <w:tmpl w:val="D8A83330"/>
    <w:lvl w:ilvl="0" w:tplc="7D48B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C70B8"/>
    <w:multiLevelType w:val="hybridMultilevel"/>
    <w:tmpl w:val="324CE5F2"/>
    <w:lvl w:ilvl="0" w:tplc="04090001">
      <w:start w:val="1"/>
      <w:numFmt w:val="bullet"/>
      <w:lvlText w:val=""/>
      <w:lvlJc w:val="left"/>
      <w:pPr>
        <w:ind w:left="2133" w:hanging="360"/>
      </w:pPr>
      <w:rPr>
        <w:rFonts w:ascii="Symbol" w:hAnsi="Symbol" w:hint="default"/>
      </w:rPr>
    </w:lvl>
    <w:lvl w:ilvl="1" w:tplc="04090003">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52" w15:restartNumberingAfterBreak="0">
    <w:nsid w:val="76E448D4"/>
    <w:multiLevelType w:val="hybridMultilevel"/>
    <w:tmpl w:val="CA2222AE"/>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53" w15:restartNumberingAfterBreak="0">
    <w:nsid w:val="77281CE8"/>
    <w:multiLevelType w:val="hybridMultilevel"/>
    <w:tmpl w:val="B4EAF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0E6EC7"/>
    <w:multiLevelType w:val="hybridMultilevel"/>
    <w:tmpl w:val="253CF97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D7F4292"/>
    <w:multiLevelType w:val="hybridMultilevel"/>
    <w:tmpl w:val="0F0216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B31AC"/>
    <w:multiLevelType w:val="hybridMultilevel"/>
    <w:tmpl w:val="7C3C89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02867606">
    <w:abstractNumId w:val="30"/>
  </w:num>
  <w:num w:numId="2" w16cid:durableId="281153064">
    <w:abstractNumId w:val="19"/>
  </w:num>
  <w:num w:numId="3" w16cid:durableId="1033069757">
    <w:abstractNumId w:val="55"/>
  </w:num>
  <w:num w:numId="4" w16cid:durableId="2142840133">
    <w:abstractNumId w:val="11"/>
  </w:num>
  <w:num w:numId="5" w16cid:durableId="972370343">
    <w:abstractNumId w:val="24"/>
  </w:num>
  <w:num w:numId="6" w16cid:durableId="914822485">
    <w:abstractNumId w:val="18"/>
  </w:num>
  <w:num w:numId="7" w16cid:durableId="186018769">
    <w:abstractNumId w:val="7"/>
  </w:num>
  <w:num w:numId="8" w16cid:durableId="1961767233">
    <w:abstractNumId w:val="4"/>
  </w:num>
  <w:num w:numId="9" w16cid:durableId="474105171">
    <w:abstractNumId w:val="49"/>
  </w:num>
  <w:num w:numId="10" w16cid:durableId="1065955786">
    <w:abstractNumId w:val="43"/>
  </w:num>
  <w:num w:numId="11" w16cid:durableId="644822581">
    <w:abstractNumId w:val="3"/>
  </w:num>
  <w:num w:numId="12" w16cid:durableId="1003359278">
    <w:abstractNumId w:val="10"/>
  </w:num>
  <w:num w:numId="13" w16cid:durableId="700983038">
    <w:abstractNumId w:val="39"/>
  </w:num>
  <w:num w:numId="14" w16cid:durableId="1377966117">
    <w:abstractNumId w:val="14"/>
  </w:num>
  <w:num w:numId="15" w16cid:durableId="310989300">
    <w:abstractNumId w:val="45"/>
  </w:num>
  <w:num w:numId="16" w16cid:durableId="1411854366">
    <w:abstractNumId w:val="21"/>
  </w:num>
  <w:num w:numId="17" w16cid:durableId="1155296672">
    <w:abstractNumId w:val="35"/>
  </w:num>
  <w:num w:numId="18" w16cid:durableId="1351876610">
    <w:abstractNumId w:val="53"/>
  </w:num>
  <w:num w:numId="19" w16cid:durableId="292709347">
    <w:abstractNumId w:val="1"/>
  </w:num>
  <w:num w:numId="20" w16cid:durableId="531891352">
    <w:abstractNumId w:val="0"/>
  </w:num>
  <w:num w:numId="21" w16cid:durableId="1619486281">
    <w:abstractNumId w:val="41"/>
  </w:num>
  <w:num w:numId="22" w16cid:durableId="820926890">
    <w:abstractNumId w:val="47"/>
  </w:num>
  <w:num w:numId="23" w16cid:durableId="714433281">
    <w:abstractNumId w:val="20"/>
  </w:num>
  <w:num w:numId="24" w16cid:durableId="440609342">
    <w:abstractNumId w:val="6"/>
  </w:num>
  <w:num w:numId="25" w16cid:durableId="122355955">
    <w:abstractNumId w:val="22"/>
  </w:num>
  <w:num w:numId="26" w16cid:durableId="361589709">
    <w:abstractNumId w:val="27"/>
  </w:num>
  <w:num w:numId="27" w16cid:durableId="476648547">
    <w:abstractNumId w:val="32"/>
  </w:num>
  <w:num w:numId="28" w16cid:durableId="787814837">
    <w:abstractNumId w:val="46"/>
  </w:num>
  <w:num w:numId="29" w16cid:durableId="1789273832">
    <w:abstractNumId w:val="12"/>
  </w:num>
  <w:num w:numId="30" w16cid:durableId="47072849">
    <w:abstractNumId w:val="8"/>
  </w:num>
  <w:num w:numId="31" w16cid:durableId="946233985">
    <w:abstractNumId w:val="15"/>
  </w:num>
  <w:num w:numId="32" w16cid:durableId="792672995">
    <w:abstractNumId w:val="38"/>
  </w:num>
  <w:num w:numId="33" w16cid:durableId="674308446">
    <w:abstractNumId w:val="50"/>
  </w:num>
  <w:num w:numId="34" w16cid:durableId="1311790941">
    <w:abstractNumId w:val="26"/>
  </w:num>
  <w:num w:numId="35" w16cid:durableId="186019887">
    <w:abstractNumId w:val="16"/>
  </w:num>
  <w:num w:numId="36" w16cid:durableId="442186838">
    <w:abstractNumId w:val="36"/>
  </w:num>
  <w:num w:numId="37" w16cid:durableId="65420267">
    <w:abstractNumId w:val="29"/>
  </w:num>
  <w:num w:numId="38" w16cid:durableId="516433384">
    <w:abstractNumId w:val="25"/>
  </w:num>
  <w:num w:numId="39" w16cid:durableId="1159728938">
    <w:abstractNumId w:val="17"/>
  </w:num>
  <w:num w:numId="40" w16cid:durableId="656963225">
    <w:abstractNumId w:val="2"/>
  </w:num>
  <w:num w:numId="41" w16cid:durableId="14425874">
    <w:abstractNumId w:val="56"/>
  </w:num>
  <w:num w:numId="42" w16cid:durableId="1332879529">
    <w:abstractNumId w:val="5"/>
  </w:num>
  <w:num w:numId="43" w16cid:durableId="1404910002">
    <w:abstractNumId w:val="33"/>
  </w:num>
  <w:num w:numId="44" w16cid:durableId="123038129">
    <w:abstractNumId w:val="51"/>
  </w:num>
  <w:num w:numId="45" w16cid:durableId="2068382067">
    <w:abstractNumId w:val="44"/>
  </w:num>
  <w:num w:numId="46" w16cid:durableId="1324117562">
    <w:abstractNumId w:val="23"/>
  </w:num>
  <w:num w:numId="47" w16cid:durableId="2141724476">
    <w:abstractNumId w:val="48"/>
  </w:num>
  <w:num w:numId="48" w16cid:durableId="1334837280">
    <w:abstractNumId w:val="28"/>
  </w:num>
  <w:num w:numId="49" w16cid:durableId="1436054112">
    <w:abstractNumId w:val="9"/>
  </w:num>
  <w:num w:numId="50" w16cid:durableId="559286707">
    <w:abstractNumId w:val="52"/>
  </w:num>
  <w:num w:numId="51" w16cid:durableId="1111121532">
    <w:abstractNumId w:val="13"/>
  </w:num>
  <w:num w:numId="52" w16cid:durableId="667631121">
    <w:abstractNumId w:val="37"/>
  </w:num>
  <w:num w:numId="53" w16cid:durableId="1764566185">
    <w:abstractNumId w:val="42"/>
  </w:num>
  <w:num w:numId="54" w16cid:durableId="214314623">
    <w:abstractNumId w:val="54"/>
  </w:num>
  <w:num w:numId="55" w16cid:durableId="1196651833">
    <w:abstractNumId w:val="31"/>
  </w:num>
  <w:num w:numId="56" w16cid:durableId="1229613339">
    <w:abstractNumId w:val="40"/>
  </w:num>
  <w:num w:numId="57" w16cid:durableId="124159544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7D"/>
    <w:rsid w:val="00007DE8"/>
    <w:rsid w:val="00012D4D"/>
    <w:rsid w:val="00013401"/>
    <w:rsid w:val="0003460A"/>
    <w:rsid w:val="00046F68"/>
    <w:rsid w:val="000664D2"/>
    <w:rsid w:val="00082755"/>
    <w:rsid w:val="00083CC2"/>
    <w:rsid w:val="00085E82"/>
    <w:rsid w:val="00091656"/>
    <w:rsid w:val="00093610"/>
    <w:rsid w:val="000B4CC2"/>
    <w:rsid w:val="000B69DA"/>
    <w:rsid w:val="000C1F6F"/>
    <w:rsid w:val="00102448"/>
    <w:rsid w:val="00106E3C"/>
    <w:rsid w:val="0011149D"/>
    <w:rsid w:val="001354D9"/>
    <w:rsid w:val="0015181C"/>
    <w:rsid w:val="00152E53"/>
    <w:rsid w:val="00174E09"/>
    <w:rsid w:val="00186FBE"/>
    <w:rsid w:val="00192A21"/>
    <w:rsid w:val="001A61D2"/>
    <w:rsid w:val="001B0902"/>
    <w:rsid w:val="001C62FD"/>
    <w:rsid w:val="001C78C1"/>
    <w:rsid w:val="001D2396"/>
    <w:rsid w:val="001D76E8"/>
    <w:rsid w:val="001F4A6B"/>
    <w:rsid w:val="002053F6"/>
    <w:rsid w:val="00215283"/>
    <w:rsid w:val="0023337D"/>
    <w:rsid w:val="00255087"/>
    <w:rsid w:val="002653A8"/>
    <w:rsid w:val="00274921"/>
    <w:rsid w:val="00291E3A"/>
    <w:rsid w:val="00296937"/>
    <w:rsid w:val="00297A20"/>
    <w:rsid w:val="002B227A"/>
    <w:rsid w:val="002B2BE5"/>
    <w:rsid w:val="002B6FB5"/>
    <w:rsid w:val="002C3229"/>
    <w:rsid w:val="002D2E0C"/>
    <w:rsid w:val="002D460A"/>
    <w:rsid w:val="002D7E0D"/>
    <w:rsid w:val="002E6308"/>
    <w:rsid w:val="002F5EC6"/>
    <w:rsid w:val="0030351E"/>
    <w:rsid w:val="0032451C"/>
    <w:rsid w:val="00336687"/>
    <w:rsid w:val="00344F9D"/>
    <w:rsid w:val="00345916"/>
    <w:rsid w:val="0035042D"/>
    <w:rsid w:val="00352025"/>
    <w:rsid w:val="00366A27"/>
    <w:rsid w:val="003723D6"/>
    <w:rsid w:val="003A2812"/>
    <w:rsid w:val="003B39BB"/>
    <w:rsid w:val="003B6AED"/>
    <w:rsid w:val="003C5136"/>
    <w:rsid w:val="003C635E"/>
    <w:rsid w:val="003D2270"/>
    <w:rsid w:val="003D7275"/>
    <w:rsid w:val="003E70A7"/>
    <w:rsid w:val="003E7B50"/>
    <w:rsid w:val="003F40B0"/>
    <w:rsid w:val="00435012"/>
    <w:rsid w:val="00444FF9"/>
    <w:rsid w:val="0045357D"/>
    <w:rsid w:val="004705D9"/>
    <w:rsid w:val="004724CB"/>
    <w:rsid w:val="00477139"/>
    <w:rsid w:val="00480352"/>
    <w:rsid w:val="004A217F"/>
    <w:rsid w:val="004C542C"/>
    <w:rsid w:val="004C7937"/>
    <w:rsid w:val="004E0D13"/>
    <w:rsid w:val="005121C8"/>
    <w:rsid w:val="00520048"/>
    <w:rsid w:val="005304B6"/>
    <w:rsid w:val="00536D99"/>
    <w:rsid w:val="00544D59"/>
    <w:rsid w:val="005533A4"/>
    <w:rsid w:val="005572B6"/>
    <w:rsid w:val="005574E6"/>
    <w:rsid w:val="005623A4"/>
    <w:rsid w:val="005725E3"/>
    <w:rsid w:val="005A2B54"/>
    <w:rsid w:val="005C2896"/>
    <w:rsid w:val="005F3E74"/>
    <w:rsid w:val="00600699"/>
    <w:rsid w:val="00601B61"/>
    <w:rsid w:val="0060402C"/>
    <w:rsid w:val="00667BE3"/>
    <w:rsid w:val="006A3250"/>
    <w:rsid w:val="006B2790"/>
    <w:rsid w:val="006B4AD6"/>
    <w:rsid w:val="006C07A1"/>
    <w:rsid w:val="006D16E7"/>
    <w:rsid w:val="007007EA"/>
    <w:rsid w:val="00702383"/>
    <w:rsid w:val="00703CE0"/>
    <w:rsid w:val="00713F33"/>
    <w:rsid w:val="007219D4"/>
    <w:rsid w:val="00731916"/>
    <w:rsid w:val="00737A53"/>
    <w:rsid w:val="00743E64"/>
    <w:rsid w:val="007501EA"/>
    <w:rsid w:val="007506FF"/>
    <w:rsid w:val="00762336"/>
    <w:rsid w:val="00770CE6"/>
    <w:rsid w:val="00795942"/>
    <w:rsid w:val="007B043F"/>
    <w:rsid w:val="007B14E5"/>
    <w:rsid w:val="007D08D2"/>
    <w:rsid w:val="007E3661"/>
    <w:rsid w:val="007F129D"/>
    <w:rsid w:val="008019F2"/>
    <w:rsid w:val="00812435"/>
    <w:rsid w:val="00831C6D"/>
    <w:rsid w:val="00842763"/>
    <w:rsid w:val="00844004"/>
    <w:rsid w:val="00844A77"/>
    <w:rsid w:val="00853499"/>
    <w:rsid w:val="00864096"/>
    <w:rsid w:val="008838E1"/>
    <w:rsid w:val="0089249D"/>
    <w:rsid w:val="00893D4E"/>
    <w:rsid w:val="008A5F64"/>
    <w:rsid w:val="008B2EFA"/>
    <w:rsid w:val="008B4476"/>
    <w:rsid w:val="008C5EDA"/>
    <w:rsid w:val="008C78E6"/>
    <w:rsid w:val="008F0F7D"/>
    <w:rsid w:val="00903FCF"/>
    <w:rsid w:val="00905751"/>
    <w:rsid w:val="009113EE"/>
    <w:rsid w:val="00936A50"/>
    <w:rsid w:val="0094009A"/>
    <w:rsid w:val="00941A18"/>
    <w:rsid w:val="00965849"/>
    <w:rsid w:val="00966B1A"/>
    <w:rsid w:val="00970D27"/>
    <w:rsid w:val="00975AE1"/>
    <w:rsid w:val="0099133E"/>
    <w:rsid w:val="009C0FCC"/>
    <w:rsid w:val="009C4069"/>
    <w:rsid w:val="009D2049"/>
    <w:rsid w:val="009D387F"/>
    <w:rsid w:val="009E7735"/>
    <w:rsid w:val="00A006E9"/>
    <w:rsid w:val="00A060E7"/>
    <w:rsid w:val="00A1293C"/>
    <w:rsid w:val="00A41873"/>
    <w:rsid w:val="00A4313D"/>
    <w:rsid w:val="00A43516"/>
    <w:rsid w:val="00A43BC0"/>
    <w:rsid w:val="00A47D02"/>
    <w:rsid w:val="00A6508B"/>
    <w:rsid w:val="00A7619E"/>
    <w:rsid w:val="00A94CDD"/>
    <w:rsid w:val="00AA1474"/>
    <w:rsid w:val="00AA353C"/>
    <w:rsid w:val="00AB4E28"/>
    <w:rsid w:val="00AC0802"/>
    <w:rsid w:val="00AE3148"/>
    <w:rsid w:val="00AF321A"/>
    <w:rsid w:val="00B12CC0"/>
    <w:rsid w:val="00B16D99"/>
    <w:rsid w:val="00B1748D"/>
    <w:rsid w:val="00B2538B"/>
    <w:rsid w:val="00B45C41"/>
    <w:rsid w:val="00B705C6"/>
    <w:rsid w:val="00B93B63"/>
    <w:rsid w:val="00B97D00"/>
    <w:rsid w:val="00BB2796"/>
    <w:rsid w:val="00BC12A6"/>
    <w:rsid w:val="00BC5309"/>
    <w:rsid w:val="00BD2A71"/>
    <w:rsid w:val="00BE4719"/>
    <w:rsid w:val="00C0014E"/>
    <w:rsid w:val="00C02FE2"/>
    <w:rsid w:val="00C141BA"/>
    <w:rsid w:val="00C22A8A"/>
    <w:rsid w:val="00C432D3"/>
    <w:rsid w:val="00C5307C"/>
    <w:rsid w:val="00C713A1"/>
    <w:rsid w:val="00C761EC"/>
    <w:rsid w:val="00C857C2"/>
    <w:rsid w:val="00C900EC"/>
    <w:rsid w:val="00CA12CE"/>
    <w:rsid w:val="00CA6547"/>
    <w:rsid w:val="00CA71EC"/>
    <w:rsid w:val="00CB0EE8"/>
    <w:rsid w:val="00CB1D4D"/>
    <w:rsid w:val="00CB5C21"/>
    <w:rsid w:val="00CB71FF"/>
    <w:rsid w:val="00CC0D2F"/>
    <w:rsid w:val="00CC45ED"/>
    <w:rsid w:val="00CC5F0B"/>
    <w:rsid w:val="00CE2E4F"/>
    <w:rsid w:val="00CF5208"/>
    <w:rsid w:val="00D05981"/>
    <w:rsid w:val="00D370DB"/>
    <w:rsid w:val="00D408D0"/>
    <w:rsid w:val="00D4244D"/>
    <w:rsid w:val="00D62697"/>
    <w:rsid w:val="00D7480F"/>
    <w:rsid w:val="00D86A24"/>
    <w:rsid w:val="00D901D3"/>
    <w:rsid w:val="00DA4D80"/>
    <w:rsid w:val="00DA6FCD"/>
    <w:rsid w:val="00DB0821"/>
    <w:rsid w:val="00DB0A6F"/>
    <w:rsid w:val="00DF1EEF"/>
    <w:rsid w:val="00E02F91"/>
    <w:rsid w:val="00E05B7B"/>
    <w:rsid w:val="00E065DF"/>
    <w:rsid w:val="00E26B24"/>
    <w:rsid w:val="00E31DB6"/>
    <w:rsid w:val="00E35E44"/>
    <w:rsid w:val="00E448C3"/>
    <w:rsid w:val="00E472FD"/>
    <w:rsid w:val="00E60BF7"/>
    <w:rsid w:val="00E7027A"/>
    <w:rsid w:val="00E86862"/>
    <w:rsid w:val="00E92A09"/>
    <w:rsid w:val="00E93376"/>
    <w:rsid w:val="00EB5F7B"/>
    <w:rsid w:val="00EC169C"/>
    <w:rsid w:val="00ED0F42"/>
    <w:rsid w:val="00EE68F4"/>
    <w:rsid w:val="00EF2A4D"/>
    <w:rsid w:val="00F10648"/>
    <w:rsid w:val="00F3151D"/>
    <w:rsid w:val="00F4201A"/>
    <w:rsid w:val="00F4435A"/>
    <w:rsid w:val="00F45FE9"/>
    <w:rsid w:val="00F637FB"/>
    <w:rsid w:val="00F65CF9"/>
    <w:rsid w:val="00F73EB2"/>
    <w:rsid w:val="00F929AF"/>
    <w:rsid w:val="00FA0542"/>
    <w:rsid w:val="00FA323E"/>
    <w:rsid w:val="00FC499C"/>
    <w:rsid w:val="00FC612D"/>
    <w:rsid w:val="00FC6D3C"/>
    <w:rsid w:val="00FE0177"/>
    <w:rsid w:val="00FE56DC"/>
    <w:rsid w:val="00FF0718"/>
    <w:rsid w:val="00FF31FA"/>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2622E"/>
  <w14:defaultImageDpi w14:val="0"/>
  <w15:docId w15:val="{8B2A8FCF-15B8-4F54-B3D2-03336D28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92"/>
      <w:ind w:left="111" w:hanging="4"/>
      <w:outlineLvl w:val="0"/>
    </w:pPr>
    <w:rPr>
      <w:sz w:val="25"/>
      <w:szCs w:val="25"/>
    </w:rPr>
  </w:style>
  <w:style w:type="paragraph" w:styleId="Heading2">
    <w:name w:val="heading 2"/>
    <w:basedOn w:val="Normal"/>
    <w:next w:val="Normal"/>
    <w:link w:val="Heading2Char"/>
    <w:uiPriority w:val="1"/>
    <w:qFormat/>
    <w:pPr>
      <w:ind w:left="10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ind w:left="847" w:hanging="73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FF5B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5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4A9F-72A9-4DBF-A58D-53C399E8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2550</Words>
  <Characters>12694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Owner</dc:creator>
  <cp:keywords/>
  <dc:description/>
  <cp:lastModifiedBy>James Procunier</cp:lastModifiedBy>
  <cp:revision>2</cp:revision>
  <cp:lastPrinted>2020-03-12T04:48:00Z</cp:lastPrinted>
  <dcterms:created xsi:type="dcterms:W3CDTF">2023-06-07T21:00:00Z</dcterms:created>
  <dcterms:modified xsi:type="dcterms:W3CDTF">2023-06-07T21:00:00Z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Xerox Color C60</vt:lpwstr>
  </property>
  <property fmtid="{D5CDD505-2E9C-101B-9397-08002B2CF9AE}" pid="3" name="_DocHome">
    <vt:i4>1003148699</vt:i4>
  </property>
</Properties>
</file>