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0EDE" w14:textId="77777777" w:rsidR="00977631" w:rsidRPr="009E5B48" w:rsidRDefault="00977631" w:rsidP="00977631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9E5B48">
        <w:rPr>
          <w:rFonts w:ascii="Arial" w:eastAsia="Times New Roman" w:hAnsi="Arial" w:cs="Arial"/>
          <w:spacing w:val="20"/>
          <w:sz w:val="24"/>
          <w:szCs w:val="24"/>
        </w:rPr>
        <w:t>Good afternoon, line officers, members, and guests of the Virginia DAV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Auxiliary.</w:t>
      </w:r>
    </w:p>
    <w:p w14:paraId="27485502" w14:textId="77777777" w:rsidR="00977631" w:rsidRPr="009E5B48" w:rsidRDefault="00977631" w:rsidP="00977631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I was entrusted with membership. Now it is time to relinquish those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duties to others.</w:t>
      </w:r>
    </w:p>
    <w:p w14:paraId="1CF1F908" w14:textId="77777777" w:rsidR="00977631" w:rsidRPr="009E5B48" w:rsidRDefault="00977631" w:rsidP="00977631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I cannot come up with better information than the Strategic Plan by the Disabled American Veterans Auxiliary for growing and sustaining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our organization.</w:t>
      </w:r>
    </w:p>
    <w:p w14:paraId="09EB7071" w14:textId="77777777" w:rsidR="00977631" w:rsidRPr="009E5B48" w:rsidRDefault="00977631" w:rsidP="00977631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This comprehensive information is a wonderful tool to recruit and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maintain membership. It covers everything from the Mission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Statement of the Disabled American Veterans Auxiliary to our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Organizational Vision and Values.</w:t>
      </w:r>
    </w:p>
    <w:p w14:paraId="28454BEF" w14:textId="77777777" w:rsidR="00977631" w:rsidRPr="009E5B48" w:rsidRDefault="00977631" w:rsidP="00977631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Five Goals, Issues &amp; Strategies have been laid out to provide concrete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steps to attain and maintain higher membership nationwide.</w:t>
      </w:r>
    </w:p>
    <w:p w14:paraId="057EE219" w14:textId="77777777" w:rsidR="00977631" w:rsidRPr="009E5B48" w:rsidRDefault="00977631" w:rsidP="00977631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Goal 1 Increase membership in the DAV Auxiliary and provide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opportunities for new members to become involved in Auxiliary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programs and activities. Retention of current members and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recruitment of new members is essential for the Auxiliary to remain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viable and to carry out its mission Develop new incentives for membership recruitment.</w:t>
      </w:r>
    </w:p>
    <w:p w14:paraId="6FB49D7D" w14:textId="77777777" w:rsidR="00977631" w:rsidRPr="009E5B48" w:rsidRDefault="00977631" w:rsidP="00977631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Goal 2 Promote the growth of the DAV Auxiliary by becoming more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welcoming and supportive of new ways and ideas while maintaining the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organization's traditions.</w:t>
      </w:r>
    </w:p>
    <w:p w14:paraId="7F0ABE64" w14:textId="77777777" w:rsidR="00F87555" w:rsidRPr="009E5B48" w:rsidRDefault="00F87555" w:rsidP="0097763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14:paraId="5A36F771" w14:textId="77777777" w:rsidR="00977631" w:rsidRPr="009E5B48" w:rsidRDefault="00977631" w:rsidP="00977631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9E5B48">
        <w:rPr>
          <w:rFonts w:ascii="Arial" w:eastAsia="Times New Roman" w:hAnsi="Arial" w:cs="Arial"/>
          <w:spacing w:val="20"/>
          <w:sz w:val="24"/>
          <w:szCs w:val="24"/>
        </w:rPr>
        <w:t>Goal 3 Embrace technology and communication techniques to reach DAV Auxiliary members of all generations.</w:t>
      </w:r>
    </w:p>
    <w:p w14:paraId="09BF804C" w14:textId="77777777" w:rsidR="00F87555" w:rsidRPr="009E5B48" w:rsidRDefault="00977631" w:rsidP="0097763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Goal 4 Develop standard operating procedures to maintain continuity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for the organization at the national, state, and unit levels.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</w:p>
    <w:p w14:paraId="12A999B6" w14:textId="77777777" w:rsidR="00F87555" w:rsidRPr="009E5B48" w:rsidRDefault="00F87555" w:rsidP="0097763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14:paraId="0F7A9424" w14:textId="77777777" w:rsidR="00977631" w:rsidRPr="009E5B48" w:rsidRDefault="00977631" w:rsidP="00977631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9E5B48">
        <w:rPr>
          <w:rFonts w:ascii="Arial" w:eastAsia="Times New Roman" w:hAnsi="Arial" w:cs="Arial"/>
          <w:spacing w:val="20"/>
          <w:sz w:val="24"/>
          <w:szCs w:val="24"/>
        </w:rPr>
        <w:t>Goal 5 Create and maintain a sustainable financial income to support</w:t>
      </w: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and grow the DAV Auxiliary’s programs and activities.</w:t>
      </w:r>
    </w:p>
    <w:p w14:paraId="6C91E551" w14:textId="77777777" w:rsidR="00977631" w:rsidRPr="009E5B48" w:rsidRDefault="00977631" w:rsidP="00977631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Respectively submitted,</w:t>
      </w:r>
    </w:p>
    <w:p w14:paraId="5207BEF7" w14:textId="77777777" w:rsidR="009E5B48" w:rsidRPr="009E5B48" w:rsidRDefault="00977631" w:rsidP="00977631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  <w:r w:rsidRPr="009E5B48">
        <w:rPr>
          <w:rFonts w:ascii="Arial" w:eastAsia="Times New Roman" w:hAnsi="Arial" w:cs="Arial"/>
          <w:spacing w:val="20"/>
          <w:sz w:val="24"/>
          <w:szCs w:val="24"/>
        </w:rPr>
        <w:t>Nancy Laughter</w:t>
      </w:r>
    </w:p>
    <w:p w14:paraId="34175621" w14:textId="0E35FC60" w:rsidR="00236A6C" w:rsidRPr="009E5B48" w:rsidRDefault="00977631" w:rsidP="00977631">
      <w:pPr>
        <w:spacing w:after="0" w:line="240" w:lineRule="auto"/>
        <w:rPr>
          <w:spacing w:val="20"/>
        </w:rPr>
      </w:pPr>
      <w:r w:rsidRPr="009E5B48">
        <w:rPr>
          <w:rFonts w:ascii="Arial" w:eastAsia="Times New Roman" w:hAnsi="Arial" w:cs="Arial"/>
          <w:spacing w:val="20"/>
          <w:sz w:val="24"/>
          <w:szCs w:val="24"/>
        </w:rPr>
        <w:t xml:space="preserve">Senior Vice Commander </w:t>
      </w:r>
    </w:p>
    <w:sectPr w:rsidR="00236A6C" w:rsidRPr="009E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31"/>
    <w:rsid w:val="00236A6C"/>
    <w:rsid w:val="00977631"/>
    <w:rsid w:val="009E5B48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01F7"/>
  <w15:chartTrackingRefBased/>
  <w15:docId w15:val="{8CBC4C5F-A3DA-4E40-8BCE-51ACE5A2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apb13_000</dc:creator>
  <cp:keywords/>
  <dc:description/>
  <cp:lastModifiedBy>James Procunier</cp:lastModifiedBy>
  <cp:revision>2</cp:revision>
  <dcterms:created xsi:type="dcterms:W3CDTF">2023-06-08T21:13:00Z</dcterms:created>
  <dcterms:modified xsi:type="dcterms:W3CDTF">2023-06-08T21:13:00Z</dcterms:modified>
</cp:coreProperties>
</file>